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08" w:rsidRDefault="00EE6208" w:rsidP="00EE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208" w:rsidRDefault="00EE6208" w:rsidP="00EE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6208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8FF3661" wp14:editId="61D5F0D1">
            <wp:extent cx="1803400" cy="935355"/>
            <wp:effectExtent l="0" t="0" r="635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47" cy="93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08" w:rsidRDefault="00EE6208" w:rsidP="00EE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208" w:rsidRDefault="00EE6208" w:rsidP="00EE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E6208" w:rsidRPr="00EE6208" w:rsidRDefault="00EE6208" w:rsidP="00EE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620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E6208" w:rsidRPr="00F43F0D" w:rsidRDefault="00EE6208" w:rsidP="00EE62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</w:pPr>
      <w:r w:rsidRPr="00F43F0D">
        <w:rPr>
          <w:rFonts w:ascii="Arial" w:eastAsia="Times New Roman" w:hAnsi="Arial" w:cs="Arial"/>
          <w:b/>
          <w:color w:val="222222"/>
          <w:sz w:val="27"/>
          <w:szCs w:val="27"/>
          <w:lang w:eastAsia="fr-FR"/>
        </w:rPr>
        <w:t>AVIS DE RECRUTEMENT</w:t>
      </w:r>
    </w:p>
    <w:p w:rsidR="00EE6208" w:rsidRDefault="00EE6208" w:rsidP="00EE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C21985" w:rsidRDefault="00C21985" w:rsidP="00EE62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EE6208" w:rsidRPr="00975027" w:rsidRDefault="00EE6208" w:rsidP="00EE620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 w:rsidRPr="00975027">
        <w:rPr>
          <w:rFonts w:eastAsia="Times New Roman" w:cs="Arial"/>
          <w:sz w:val="28"/>
          <w:szCs w:val="28"/>
          <w:lang w:eastAsia="fr-FR"/>
        </w:rPr>
        <w:t>La Représentation du Fonds des Nations Unies pour la Populati</w:t>
      </w:r>
      <w:r w:rsidR="00C21985">
        <w:rPr>
          <w:rFonts w:eastAsia="Times New Roman" w:cs="Arial"/>
          <w:sz w:val="28"/>
          <w:szCs w:val="28"/>
          <w:lang w:eastAsia="fr-FR"/>
        </w:rPr>
        <w:t xml:space="preserve">on (UNFPA) au Burkina Faso procède au recrutement 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 xml:space="preserve">d’un </w:t>
      </w:r>
      <w:r w:rsidR="00127EA6">
        <w:rPr>
          <w:rFonts w:eastAsia="Times New Roman" w:cs="Arial"/>
          <w:b/>
          <w:bCs/>
          <w:sz w:val="28"/>
          <w:szCs w:val="28"/>
          <w:lang w:eastAsia="fr-FR"/>
        </w:rPr>
        <w:t>chauffeur-mécanicien</w:t>
      </w:r>
      <w:r w:rsidR="00F43F0D">
        <w:rPr>
          <w:rFonts w:eastAsia="Times New Roman" w:cs="Arial"/>
          <w:b/>
          <w:bCs/>
          <w:sz w:val="28"/>
          <w:szCs w:val="28"/>
          <w:lang w:eastAsia="fr-FR"/>
        </w:rPr>
        <w:t>, SB2, pour Ouagadougou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 xml:space="preserve"> (Job ID </w:t>
      </w:r>
      <w:r w:rsidR="0071601C" w:rsidRPr="0071601C">
        <w:rPr>
          <w:rFonts w:ascii="Calibri" w:eastAsia="Calibri" w:hAnsi="Calibri" w:cs="Calibri"/>
          <w:b/>
          <w:sz w:val="28"/>
          <w:szCs w:val="28"/>
        </w:rPr>
        <w:t>00099198</w:t>
      </w:r>
      <w:r w:rsidRPr="00975027">
        <w:rPr>
          <w:rFonts w:eastAsia="Times New Roman" w:cs="Arial"/>
          <w:b/>
          <w:bCs/>
          <w:sz w:val="28"/>
          <w:szCs w:val="28"/>
          <w:lang w:eastAsia="fr-FR"/>
        </w:rPr>
        <w:t>)</w:t>
      </w:r>
      <w:r w:rsidRPr="00975027">
        <w:rPr>
          <w:rFonts w:eastAsia="Times New Roman" w:cs="Arial"/>
          <w:sz w:val="28"/>
          <w:szCs w:val="28"/>
          <w:lang w:eastAsia="fr-FR"/>
        </w:rPr>
        <w:t>.</w:t>
      </w:r>
    </w:p>
    <w:p w:rsidR="00EE6208" w:rsidRPr="00975027" w:rsidRDefault="00EE6208" w:rsidP="00EE620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</w:p>
    <w:p w:rsidR="004B6D44" w:rsidRDefault="00F43F0D" w:rsidP="004B6D44">
      <w:pPr>
        <w:shd w:val="clear" w:color="auto" w:fill="FFFFFF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Les candidats intéressés sont invités à consulter la publication du poste </w:t>
      </w:r>
      <w:r w:rsidR="00975027" w:rsidRPr="00975027">
        <w:rPr>
          <w:rFonts w:ascii="Calibri" w:eastAsia="Times New Roman" w:hAnsi="Calibri" w:cs="Calibri"/>
          <w:sz w:val="28"/>
          <w:szCs w:val="28"/>
        </w:rPr>
        <w:t xml:space="preserve">sur </w:t>
      </w:r>
      <w:r>
        <w:rPr>
          <w:rFonts w:ascii="Calibri" w:eastAsia="Times New Roman" w:hAnsi="Calibri" w:cs="Calibri"/>
          <w:sz w:val="28"/>
          <w:szCs w:val="28"/>
        </w:rPr>
        <w:t>le site web de l’</w:t>
      </w:r>
      <w:r w:rsidR="00F62231">
        <w:rPr>
          <w:rFonts w:ascii="Calibri" w:eastAsia="Times New Roman" w:hAnsi="Calibri" w:cs="Calibri"/>
          <w:sz w:val="28"/>
          <w:szCs w:val="28"/>
        </w:rPr>
        <w:t>UNFPA Burkina Faso dont lien ci-après :</w:t>
      </w:r>
    </w:p>
    <w:p w:rsidR="00F62231" w:rsidRPr="004B6D44" w:rsidRDefault="00F62231" w:rsidP="00F43F0D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>
          <w:rPr>
            <w:rStyle w:val="Lienhypertexte"/>
            <w:rFonts w:ascii="Arial" w:hAnsi="Arial" w:cs="Arial"/>
            <w:b/>
            <w:bCs/>
            <w:color w:val="1155CC"/>
            <w:shd w:val="clear" w:color="auto" w:fill="FFFFFF"/>
          </w:rPr>
          <w:t>https://burkinafaso.unfpa.org/fr/vacancies/avis-de-recrutement-dun-chauffeur-m%C3%A9canicien-job-id-00099198</w:t>
        </w:r>
      </w:hyperlink>
    </w:p>
    <w:p w:rsidR="00F62231" w:rsidRDefault="00F62231" w:rsidP="00D01B8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fr-FR"/>
        </w:rPr>
      </w:pPr>
    </w:p>
    <w:p w:rsidR="00F62231" w:rsidRPr="00C21985" w:rsidRDefault="00F62231" w:rsidP="00D01B85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</w:pPr>
      <w:r>
        <w:rPr>
          <w:rFonts w:eastAsia="Times New Roman" w:cs="Arial"/>
          <w:color w:val="222222"/>
          <w:sz w:val="28"/>
          <w:szCs w:val="28"/>
          <w:lang w:eastAsia="fr-FR"/>
        </w:rPr>
        <w:t xml:space="preserve">Pour postuler, les candidats sont invités à envoyer leur dossier à l’adresse email : </w:t>
      </w:r>
      <w:hyperlink r:id="rId7" w:history="1">
        <w:r w:rsidRPr="00C21985">
          <w:rPr>
            <w:rStyle w:val="Lienhypertexte"/>
            <w:rFonts w:ascii="Helvetica" w:hAnsi="Helvetica" w:cs="Helvetica"/>
            <w:sz w:val="26"/>
            <w:szCs w:val="26"/>
            <w:shd w:val="clear" w:color="auto" w:fill="FFFFFF"/>
          </w:rPr>
          <w:t>recruit.burkinafaso@unfpa.org</w:t>
        </w:r>
      </w:hyperlink>
      <w:r w:rsidR="004351A2">
        <w:rPr>
          <w:rFonts w:ascii="Helvetica" w:hAnsi="Helvetica" w:cs="Helvetica"/>
          <w:color w:val="222222"/>
          <w:sz w:val="26"/>
          <w:szCs w:val="26"/>
          <w:shd w:val="clear" w:color="auto" w:fill="FFFFFF"/>
        </w:rPr>
        <w:t xml:space="preserve"> </w:t>
      </w:r>
    </w:p>
    <w:p w:rsidR="00F62231" w:rsidRDefault="00F62231" w:rsidP="00D01B8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fr-FR"/>
        </w:rPr>
      </w:pPr>
    </w:p>
    <w:p w:rsidR="00D01B85" w:rsidRPr="00EE6208" w:rsidRDefault="00D01B85" w:rsidP="00D01B85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8"/>
          <w:szCs w:val="28"/>
          <w:lang w:eastAsia="fr-FR"/>
        </w:rPr>
      </w:pPr>
      <w:r w:rsidRPr="00EE6208">
        <w:rPr>
          <w:rFonts w:eastAsia="Times New Roman" w:cs="Arial"/>
          <w:color w:val="222222"/>
          <w:sz w:val="28"/>
          <w:szCs w:val="28"/>
          <w:lang w:eastAsia="fr-FR"/>
        </w:rPr>
        <w:t>La date limite de soumission des candidatures est fixée au </w:t>
      </w:r>
      <w:r w:rsidR="0071601C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1</w:t>
      </w:r>
      <w:r w:rsidR="00F62231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7</w:t>
      </w:r>
      <w:r w:rsidR="0071601C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 xml:space="preserve"> </w:t>
      </w:r>
      <w:r w:rsidRPr="00D01B85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>Juillet 2020</w:t>
      </w:r>
      <w:r w:rsidRPr="00EE6208">
        <w:rPr>
          <w:rFonts w:eastAsia="Times New Roman" w:cs="Arial"/>
          <w:b/>
          <w:bCs/>
          <w:color w:val="222222"/>
          <w:sz w:val="28"/>
          <w:szCs w:val="28"/>
          <w:u w:val="single"/>
          <w:lang w:eastAsia="fr-FR"/>
        </w:rPr>
        <w:t xml:space="preserve"> à 17h00 GMT.</w:t>
      </w:r>
    </w:p>
    <w:p w:rsidR="00975027" w:rsidRPr="00975027" w:rsidRDefault="00975027" w:rsidP="009750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351C75"/>
        </w:rPr>
      </w:pPr>
    </w:p>
    <w:p w:rsidR="00DD49F2" w:rsidRPr="002B2A0E" w:rsidRDefault="002B2A0E" w:rsidP="00254B6E">
      <w:pPr>
        <w:shd w:val="clear" w:color="auto" w:fill="FFFFFF"/>
        <w:rPr>
          <w:rFonts w:eastAsia="Times New Roman" w:cs="Times New Roman"/>
          <w:bCs/>
          <w:color w:val="222222"/>
          <w:sz w:val="28"/>
          <w:szCs w:val="28"/>
          <w:lang w:eastAsia="fr-FR"/>
        </w:rPr>
      </w:pPr>
      <w:r w:rsidRPr="002B2A0E">
        <w:rPr>
          <w:rFonts w:eastAsia="Times New Roman" w:cs="Times New Roman"/>
          <w:b/>
          <w:bCs/>
          <w:color w:val="222222"/>
          <w:sz w:val="28"/>
          <w:szCs w:val="28"/>
          <w:lang w:eastAsia="fr-FR"/>
        </w:rPr>
        <w:t>Dossier de candidature</w:t>
      </w:r>
      <w:r w:rsidRPr="002B2A0E">
        <w:rPr>
          <w:rFonts w:eastAsia="Times New Roman" w:cs="Times New Roman"/>
          <w:bCs/>
          <w:color w:val="222222"/>
          <w:sz w:val="28"/>
          <w:szCs w:val="28"/>
          <w:lang w:eastAsia="fr-FR"/>
        </w:rPr>
        <w:t> :</w:t>
      </w:r>
    </w:p>
    <w:p w:rsidR="002B2A0E" w:rsidRPr="002B2A0E" w:rsidRDefault="002B2A0E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 w:rsidRPr="002B2A0E">
        <w:rPr>
          <w:rFonts w:ascii="Calibri" w:eastAsia="Batang" w:hAnsi="Calibri" w:cs="Calibri"/>
          <w:sz w:val="28"/>
          <w:szCs w:val="28"/>
          <w:lang w:eastAsia="ko-KR"/>
        </w:rPr>
        <w:t>Une lettre de motivation ;</w:t>
      </w:r>
    </w:p>
    <w:p w:rsidR="002B2A0E" w:rsidRPr="002B2A0E" w:rsidRDefault="002B2A0E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 w:rsidRPr="002B2A0E">
        <w:rPr>
          <w:rFonts w:ascii="Calibri" w:eastAsia="Batang" w:hAnsi="Calibri" w:cs="Calibri"/>
          <w:sz w:val="28"/>
          <w:szCs w:val="28"/>
          <w:lang w:eastAsia="ko-KR"/>
        </w:rPr>
        <w:t xml:space="preserve">Un Curriculum Vitae détaillé et signé (CV) ; </w:t>
      </w:r>
    </w:p>
    <w:p w:rsidR="002B2A0E" w:rsidRPr="002B2A0E" w:rsidRDefault="004351A2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hyperlink r:id="rId8" w:history="1">
        <w:r w:rsidR="002B2A0E" w:rsidRPr="002B2A0E">
          <w:rPr>
            <w:rFonts w:ascii="Calibri" w:eastAsia="Batang" w:hAnsi="Calibri" w:cs="Calibri"/>
            <w:color w:val="000000"/>
            <w:sz w:val="28"/>
            <w:szCs w:val="28"/>
            <w:lang w:eastAsia="ko-KR"/>
          </w:rPr>
          <w:t>Le formulaire P11</w:t>
        </w:r>
      </w:hyperlink>
      <w:r w:rsidR="002B2A0E" w:rsidRPr="002B2A0E">
        <w:rPr>
          <w:rFonts w:ascii="Calibri" w:eastAsia="Batang" w:hAnsi="Calibri" w:cs="Calibri"/>
          <w:sz w:val="28"/>
          <w:szCs w:val="28"/>
          <w:lang w:eastAsia="ko-KR"/>
        </w:rPr>
        <w:t xml:space="preserve"> des Nations Unies dûment rempli et signé ; </w:t>
      </w:r>
    </w:p>
    <w:p w:rsidR="002B2A0E" w:rsidRPr="002B2A0E" w:rsidRDefault="002B2A0E" w:rsidP="002B2A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sz w:val="28"/>
          <w:szCs w:val="28"/>
          <w:lang w:eastAsia="ko-KR"/>
        </w:rPr>
      </w:pPr>
      <w:r w:rsidRPr="002B2A0E">
        <w:rPr>
          <w:rFonts w:ascii="Calibri" w:eastAsia="Batang" w:hAnsi="Calibri" w:cs="Calibri"/>
          <w:sz w:val="28"/>
          <w:szCs w:val="28"/>
          <w:lang w:eastAsia="ko-KR"/>
        </w:rPr>
        <w:t xml:space="preserve">Une photocopie des diplômes ; </w:t>
      </w:r>
    </w:p>
    <w:p w:rsidR="002B2A0E" w:rsidRPr="002B2A0E" w:rsidRDefault="002B2A0E" w:rsidP="002B2A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Batang" w:hAnsi="Calibri" w:cs="Calibri"/>
          <w:iCs/>
          <w:color w:val="000000"/>
          <w:sz w:val="28"/>
          <w:szCs w:val="28"/>
          <w:u w:color="000000"/>
          <w:lang w:eastAsia="ko-KR"/>
        </w:rPr>
      </w:pPr>
      <w:r w:rsidRPr="002B2A0E">
        <w:rPr>
          <w:rFonts w:ascii="Calibri" w:eastAsia="Batang" w:hAnsi="Calibri" w:cs="Calibri"/>
          <w:iCs/>
          <w:color w:val="000000"/>
          <w:sz w:val="28"/>
          <w:szCs w:val="28"/>
          <w:u w:color="000000"/>
          <w:lang w:eastAsia="ko-KR"/>
        </w:rPr>
        <w:t>Une photocopie du permis de conduire ;</w:t>
      </w:r>
    </w:p>
    <w:p w:rsidR="002B2A0E" w:rsidRDefault="002B2A0E" w:rsidP="00FC61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fr-FR"/>
        </w:rPr>
      </w:pPr>
    </w:p>
    <w:p w:rsidR="00FC61C1" w:rsidRDefault="00FC61C1" w:rsidP="00FC61C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222222"/>
          <w:sz w:val="28"/>
          <w:szCs w:val="28"/>
          <w:lang w:eastAsia="fr-FR"/>
        </w:rPr>
      </w:pPr>
      <w:r>
        <w:rPr>
          <w:rFonts w:eastAsia="Times New Roman" w:cs="Arial"/>
          <w:color w:val="222222"/>
          <w:sz w:val="28"/>
          <w:szCs w:val="28"/>
          <w:lang w:eastAsia="fr-FR"/>
        </w:rPr>
        <w:t>M</w:t>
      </w:r>
      <w:r w:rsidRPr="00EE6208">
        <w:rPr>
          <w:rFonts w:eastAsia="Times New Roman" w:cs="Arial"/>
          <w:color w:val="222222"/>
          <w:sz w:val="28"/>
          <w:szCs w:val="28"/>
          <w:lang w:eastAsia="fr-FR"/>
        </w:rPr>
        <w:t xml:space="preserve">erci de noter que seules les candidatures </w:t>
      </w:r>
      <w:r w:rsidR="00F62231">
        <w:rPr>
          <w:rFonts w:eastAsia="Times New Roman" w:cs="Arial"/>
          <w:color w:val="222222"/>
          <w:sz w:val="28"/>
          <w:szCs w:val="28"/>
          <w:lang w:eastAsia="fr-FR"/>
        </w:rPr>
        <w:t>reçues à travers l’adresse email ci-dessus seront cons</w:t>
      </w:r>
      <w:r w:rsidRPr="00EE6208">
        <w:rPr>
          <w:rFonts w:eastAsia="Times New Roman" w:cs="Arial"/>
          <w:color w:val="222222"/>
          <w:sz w:val="28"/>
          <w:szCs w:val="28"/>
          <w:lang w:eastAsia="fr-FR"/>
        </w:rPr>
        <w:t>idérées. </w:t>
      </w:r>
      <w:r w:rsidRPr="00EE6208">
        <w:rPr>
          <w:rFonts w:eastAsia="Times New Roman" w:cs="Arial"/>
          <w:color w:val="222222"/>
          <w:sz w:val="28"/>
          <w:szCs w:val="28"/>
          <w:u w:val="single"/>
          <w:lang w:eastAsia="fr-FR"/>
        </w:rPr>
        <w:t>Aucune autre candidature ne sera recevable.</w:t>
      </w:r>
      <w:r w:rsidRPr="00A549C8">
        <w:rPr>
          <w:rFonts w:eastAsia="Times New Roman" w:cs="Arial"/>
          <w:color w:val="222222"/>
          <w:sz w:val="28"/>
          <w:szCs w:val="28"/>
          <w:lang w:eastAsia="fr-FR"/>
        </w:rPr>
        <w:t xml:space="preserve"> </w:t>
      </w:r>
      <w:bookmarkStart w:id="0" w:name="_GoBack"/>
      <w:bookmarkEnd w:id="0"/>
    </w:p>
    <w:p w:rsidR="00DD49F2" w:rsidRDefault="00DD49F2" w:rsidP="00DD4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49F2" w:rsidRPr="0071601C" w:rsidRDefault="00DD49F2" w:rsidP="00DD49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D49F2" w:rsidRPr="00975027" w:rsidRDefault="00DD49F2" w:rsidP="0097502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:rsidR="00975027" w:rsidRPr="00975027" w:rsidRDefault="00975027" w:rsidP="00975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502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F555DD" w:rsidRPr="00EE6208" w:rsidRDefault="00F555DD" w:rsidP="00EE6208">
      <w:pPr>
        <w:jc w:val="both"/>
        <w:rPr>
          <w:sz w:val="28"/>
          <w:szCs w:val="28"/>
        </w:rPr>
      </w:pPr>
    </w:p>
    <w:sectPr w:rsidR="00F555DD" w:rsidRPr="00EE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7686"/>
    <w:multiLevelType w:val="hybridMultilevel"/>
    <w:tmpl w:val="781C5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472"/>
    <w:multiLevelType w:val="hybridMultilevel"/>
    <w:tmpl w:val="2D5209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08"/>
    <w:rsid w:val="00113E3E"/>
    <w:rsid w:val="00127EA6"/>
    <w:rsid w:val="001765FB"/>
    <w:rsid w:val="00213971"/>
    <w:rsid w:val="00234457"/>
    <w:rsid w:val="00240137"/>
    <w:rsid w:val="00254B6E"/>
    <w:rsid w:val="002B2A0E"/>
    <w:rsid w:val="004351A2"/>
    <w:rsid w:val="004B6D44"/>
    <w:rsid w:val="005C0EAD"/>
    <w:rsid w:val="005C29D9"/>
    <w:rsid w:val="006C612C"/>
    <w:rsid w:val="0071601C"/>
    <w:rsid w:val="008005D3"/>
    <w:rsid w:val="0093684A"/>
    <w:rsid w:val="00975027"/>
    <w:rsid w:val="00A549C8"/>
    <w:rsid w:val="00AC1E00"/>
    <w:rsid w:val="00B1400E"/>
    <w:rsid w:val="00B366D8"/>
    <w:rsid w:val="00BB72CD"/>
    <w:rsid w:val="00C055A9"/>
    <w:rsid w:val="00C21985"/>
    <w:rsid w:val="00D01B85"/>
    <w:rsid w:val="00D405E7"/>
    <w:rsid w:val="00D529F3"/>
    <w:rsid w:val="00DD49F2"/>
    <w:rsid w:val="00DF468E"/>
    <w:rsid w:val="00E843AD"/>
    <w:rsid w:val="00EE6208"/>
    <w:rsid w:val="00F341DF"/>
    <w:rsid w:val="00F43F0D"/>
    <w:rsid w:val="00F555DD"/>
    <w:rsid w:val="00F62231"/>
    <w:rsid w:val="00FC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5B591-32C4-4689-A5B1-864E713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5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nin.unfpa.org/avis_offres/p11francais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.burkinafaso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kinafaso.unfpa.org/fr/vacancies/avis-de-recrutement-dun-chauffeur-m%C3%A9canicien-job-id-0009919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Thiam Mariam</dc:creator>
  <cp:keywords/>
  <dc:description/>
  <cp:lastModifiedBy>LR-UNFPA</cp:lastModifiedBy>
  <cp:revision>3</cp:revision>
  <dcterms:created xsi:type="dcterms:W3CDTF">2020-07-03T14:43:00Z</dcterms:created>
  <dcterms:modified xsi:type="dcterms:W3CDTF">2020-07-03T15:08:00Z</dcterms:modified>
</cp:coreProperties>
</file>