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2189F" w14:textId="77777777" w:rsidR="001E41C8" w:rsidRPr="008E64E3" w:rsidRDefault="001E41C8" w:rsidP="0038564D">
      <w:pPr>
        <w:pStyle w:val="Titre"/>
        <w:spacing w:after="120"/>
        <w:jc w:val="left"/>
        <w:rPr>
          <w:sz w:val="22"/>
          <w:szCs w:val="22"/>
          <w:u w:val="none"/>
        </w:rPr>
      </w:pPr>
      <w:r w:rsidRPr="008E64E3">
        <w:rPr>
          <w:sz w:val="22"/>
          <w:szCs w:val="22"/>
          <w:u w:val="none"/>
        </w:rPr>
        <w:t>DESCRIPTION D’AFFECTATION DE VOLONTAIRE DES NATIONS UNIES</w:t>
      </w:r>
    </w:p>
    <w:p w14:paraId="73774501" w14:textId="47096330" w:rsidR="001E41C8" w:rsidRPr="008E64E3" w:rsidRDefault="001E41C8" w:rsidP="001E41C8">
      <w:pPr>
        <w:pBdr>
          <w:top w:val="single" w:sz="4" w:space="0" w:color="auto"/>
          <w:left w:val="single" w:sz="4" w:space="4" w:color="auto"/>
          <w:bottom w:val="single" w:sz="4" w:space="0" w:color="auto"/>
          <w:right w:val="single" w:sz="4" w:space="11" w:color="auto"/>
        </w:pBdr>
        <w:shd w:val="pct5" w:color="auto" w:fill="auto"/>
        <w:spacing w:after="60"/>
        <w:jc w:val="both"/>
        <w:rPr>
          <w:rFonts w:ascii="Arial" w:hAnsi="Arial" w:cs="Arial"/>
          <w:b/>
          <w:bCs/>
          <w:sz w:val="22"/>
          <w:szCs w:val="22"/>
        </w:rPr>
      </w:pPr>
      <w:r w:rsidRPr="008E64E3">
        <w:rPr>
          <w:rFonts w:ascii="Arial" w:hAnsi="Arial" w:cs="Arial"/>
          <w:b/>
          <w:bCs/>
          <w:sz w:val="22"/>
          <w:szCs w:val="22"/>
        </w:rPr>
        <w:t>Préambule</w:t>
      </w:r>
      <w:r w:rsidR="008E49AD">
        <w:rPr>
          <w:rFonts w:ascii="Arial" w:hAnsi="Arial" w:cs="Arial"/>
          <w:b/>
          <w:bCs/>
          <w:sz w:val="22"/>
          <w:szCs w:val="22"/>
        </w:rPr>
        <w:t xml:space="preserve"> </w:t>
      </w:r>
      <w:r w:rsidRPr="008E64E3">
        <w:rPr>
          <w:rFonts w:ascii="Arial" w:hAnsi="Arial" w:cs="Arial"/>
          <w:b/>
          <w:bCs/>
          <w:sz w:val="22"/>
          <w:szCs w:val="22"/>
        </w:rPr>
        <w:t>:</w:t>
      </w:r>
    </w:p>
    <w:p w14:paraId="419F2EE0" w14:textId="77777777" w:rsidR="001E41C8" w:rsidRPr="008E64E3" w:rsidRDefault="001E41C8" w:rsidP="001E41C8">
      <w:pPr>
        <w:pBdr>
          <w:top w:val="single" w:sz="4" w:space="0" w:color="auto"/>
          <w:left w:val="single" w:sz="4" w:space="4" w:color="auto"/>
          <w:bottom w:val="single" w:sz="4" w:space="0" w:color="auto"/>
          <w:right w:val="single" w:sz="4" w:space="11" w:color="auto"/>
        </w:pBdr>
        <w:shd w:val="pct5" w:color="auto" w:fill="auto"/>
        <w:spacing w:after="60"/>
        <w:jc w:val="both"/>
        <w:rPr>
          <w:rFonts w:ascii="Arial" w:eastAsia="Arial" w:hAnsi="Arial" w:cs="Arial"/>
          <w:sz w:val="22"/>
          <w:szCs w:val="22"/>
        </w:rPr>
      </w:pPr>
      <w:r w:rsidRPr="008E64E3">
        <w:rPr>
          <w:rFonts w:ascii="Arial" w:hAnsi="Arial" w:cs="Arial"/>
          <w:iCs/>
          <w:sz w:val="22"/>
          <w:szCs w:val="22"/>
        </w:rPr>
        <w:t>Le programme des Volontaires des Nations Unies (VNU) est au sein des Nations Unies l’organisation qui, au niveau mondial, est chargée de promouvoir le volontariat pour la Paix et le Développement. Le volontariat profite à la fois à l’ensemble de la société et à la personne qui se porte volontaire. Les Volontaires des Nations Unies contribuent à la paix et au développement en faisant du plaidoyer pour le volontariat en général, en encourageant les partenaires à intégrer le volontariat dans leurs programmes de développement et en mobilisant des volontaires. Dans la plupart des cultures, le volontariat est profondément ancré et établi dans les sociétés avec la tradition de partage et d’entraide au sein des communautés.</w:t>
      </w:r>
    </w:p>
    <w:p w14:paraId="66F66D71" w14:textId="70DC3A90" w:rsidR="001E41C8" w:rsidRPr="001E41C8" w:rsidRDefault="001E41C8" w:rsidP="001E41C8">
      <w:pPr>
        <w:pBdr>
          <w:top w:val="single" w:sz="4" w:space="0" w:color="auto"/>
          <w:left w:val="single" w:sz="4" w:space="4" w:color="auto"/>
          <w:bottom w:val="single" w:sz="4" w:space="0" w:color="auto"/>
          <w:right w:val="single" w:sz="4" w:space="11" w:color="auto"/>
        </w:pBdr>
        <w:shd w:val="pct5" w:color="auto" w:fill="auto"/>
        <w:spacing w:after="60"/>
        <w:jc w:val="both"/>
        <w:rPr>
          <w:rFonts w:ascii="Arial" w:hAnsi="Arial" w:cs="Arial"/>
          <w:sz w:val="22"/>
          <w:szCs w:val="22"/>
        </w:rPr>
      </w:pPr>
      <w:r w:rsidRPr="008E64E3">
        <w:rPr>
          <w:rFonts w:ascii="Arial" w:hAnsi="Arial" w:cs="Arial"/>
          <w:sz w:val="22"/>
          <w:szCs w:val="22"/>
        </w:rPr>
        <w:t>A cet égard, les Volontaires des Nations Unies prennent part aux différentes formes de volontariat et jouent un rôle important pour le développement et la paix en collaboration avec les partenaires, les agences hôtes et les communautés locales. Durant toute leur affectation, les Volontaires des Nations Unies font la promotion du volontariat à travers leur action et leur conduite. S’engager dans les activités volontaires peut effectivement et positivement enrichir leur compréhension des réalités sociales et locales, aussi bien que créer un pont entre eux-mêmes et les personnes dans leur communauté d’accueil. Ceci rend le temps qu’ils dépensent en tant que volontaire plus valorisant et productif</w:t>
      </w:r>
      <w:r>
        <w:rPr>
          <w:rFonts w:ascii="Arial" w:hAnsi="Arial" w:cs="Arial"/>
          <w:sz w:val="22"/>
          <w:szCs w:val="22"/>
        </w:rPr>
        <w:t>.</w:t>
      </w:r>
    </w:p>
    <w:p w14:paraId="1D589E34" w14:textId="77777777" w:rsidR="001E41C8" w:rsidRDefault="001E41C8" w:rsidP="001E41C8">
      <w:pPr>
        <w:tabs>
          <w:tab w:val="left" w:pos="3060"/>
        </w:tabs>
        <w:jc w:val="both"/>
        <w:rPr>
          <w:rFonts w:ascii="Arial" w:hAnsi="Arial" w:cs="Arial"/>
          <w:b/>
          <w:bCs/>
          <w:sz w:val="22"/>
          <w:szCs w:val="22"/>
        </w:rPr>
      </w:pPr>
    </w:p>
    <w:p w14:paraId="09E7ABCE" w14:textId="7F7F9252" w:rsidR="001E41C8" w:rsidRPr="008E64E3" w:rsidRDefault="001E41C8" w:rsidP="001E41C8">
      <w:pPr>
        <w:tabs>
          <w:tab w:val="left" w:pos="3060"/>
        </w:tabs>
        <w:jc w:val="both"/>
        <w:rPr>
          <w:rFonts w:ascii="Arial" w:hAnsi="Arial" w:cs="Arial"/>
          <w:b/>
          <w:bCs/>
          <w:sz w:val="22"/>
          <w:szCs w:val="22"/>
        </w:rPr>
      </w:pPr>
      <w:r w:rsidRPr="008E64E3">
        <w:rPr>
          <w:rFonts w:ascii="Arial" w:hAnsi="Arial" w:cs="Arial"/>
          <w:b/>
          <w:bCs/>
          <w:sz w:val="22"/>
          <w:szCs w:val="22"/>
        </w:rPr>
        <w:t>1.  Titre d’affectation VNU :</w:t>
      </w:r>
      <w:r w:rsidRPr="008E64E3">
        <w:rPr>
          <w:rFonts w:ascii="Arial" w:hAnsi="Arial" w:cs="Arial"/>
          <w:b/>
          <w:bCs/>
          <w:sz w:val="22"/>
          <w:szCs w:val="22"/>
        </w:rPr>
        <w:tab/>
        <w:t xml:space="preserve">Assistant(e) communication digitale et </w:t>
      </w:r>
      <w:r w:rsidR="007D00D1">
        <w:rPr>
          <w:rFonts w:ascii="Arial" w:hAnsi="Arial" w:cs="Arial"/>
          <w:b/>
          <w:bCs/>
          <w:sz w:val="22"/>
          <w:szCs w:val="22"/>
        </w:rPr>
        <w:t>i</w:t>
      </w:r>
      <w:r w:rsidRPr="008E64E3">
        <w:rPr>
          <w:rFonts w:ascii="Arial" w:hAnsi="Arial" w:cs="Arial"/>
          <w:b/>
          <w:bCs/>
          <w:sz w:val="22"/>
          <w:szCs w:val="22"/>
        </w:rPr>
        <w:t xml:space="preserve">nfographie </w:t>
      </w:r>
    </w:p>
    <w:p w14:paraId="17B6BC7B" w14:textId="77777777" w:rsidR="001E41C8" w:rsidRPr="008E64E3" w:rsidRDefault="001E41C8" w:rsidP="001E41C8">
      <w:pPr>
        <w:tabs>
          <w:tab w:val="left" w:pos="3060"/>
        </w:tabs>
        <w:jc w:val="both"/>
        <w:rPr>
          <w:rFonts w:ascii="Arial" w:hAnsi="Arial" w:cs="Arial"/>
          <w:b/>
          <w:bCs/>
          <w:sz w:val="22"/>
          <w:szCs w:val="22"/>
        </w:rPr>
      </w:pPr>
    </w:p>
    <w:p w14:paraId="58696877" w14:textId="77777777" w:rsidR="001E41C8" w:rsidRPr="008E64E3" w:rsidRDefault="001E41C8" w:rsidP="001E41C8">
      <w:pPr>
        <w:tabs>
          <w:tab w:val="left" w:pos="3060"/>
        </w:tabs>
        <w:jc w:val="both"/>
        <w:rPr>
          <w:rFonts w:ascii="Arial" w:hAnsi="Arial" w:cs="Arial"/>
          <w:b/>
          <w:bCs/>
          <w:sz w:val="22"/>
          <w:szCs w:val="22"/>
        </w:rPr>
      </w:pPr>
      <w:r w:rsidRPr="008E64E3">
        <w:rPr>
          <w:rFonts w:ascii="Arial" w:hAnsi="Arial" w:cs="Arial"/>
          <w:b/>
          <w:bCs/>
          <w:sz w:val="22"/>
          <w:szCs w:val="22"/>
        </w:rPr>
        <w:t>2.  Type d’affectation :</w:t>
      </w:r>
      <w:r w:rsidRPr="008E64E3">
        <w:rPr>
          <w:rFonts w:ascii="Arial" w:hAnsi="Arial" w:cs="Arial"/>
          <w:b/>
          <w:bCs/>
          <w:sz w:val="22"/>
          <w:szCs w:val="22"/>
        </w:rPr>
        <w:tab/>
        <w:t xml:space="preserve">Volontaire des Nations Unies </w:t>
      </w:r>
      <w:r w:rsidRPr="008E64E3">
        <w:rPr>
          <w:rFonts w:ascii="Arial" w:hAnsi="Arial" w:cs="Arial"/>
          <w:b/>
          <w:bCs/>
          <w:sz w:val="22"/>
          <w:szCs w:val="22"/>
          <w:u w:val="single"/>
        </w:rPr>
        <w:t>national(e)</w:t>
      </w:r>
    </w:p>
    <w:p w14:paraId="5ED97665" w14:textId="77777777" w:rsidR="001E41C8" w:rsidRPr="008E64E3" w:rsidRDefault="001E41C8" w:rsidP="001E41C8">
      <w:pPr>
        <w:tabs>
          <w:tab w:val="left" w:pos="3060"/>
        </w:tabs>
        <w:jc w:val="both"/>
        <w:rPr>
          <w:rFonts w:ascii="Arial" w:hAnsi="Arial" w:cs="Arial"/>
          <w:b/>
          <w:bCs/>
          <w:sz w:val="22"/>
          <w:szCs w:val="22"/>
        </w:rPr>
      </w:pPr>
      <w:r w:rsidRPr="008E64E3">
        <w:rPr>
          <w:rFonts w:ascii="Arial" w:hAnsi="Arial" w:cs="Arial"/>
          <w:b/>
          <w:bCs/>
          <w:sz w:val="22"/>
          <w:szCs w:val="22"/>
        </w:rPr>
        <w:tab/>
      </w:r>
    </w:p>
    <w:p w14:paraId="579FE060" w14:textId="77777777" w:rsidR="001E41C8" w:rsidRPr="008E64E3" w:rsidRDefault="001E41C8" w:rsidP="001E41C8">
      <w:pPr>
        <w:tabs>
          <w:tab w:val="left" w:pos="3060"/>
        </w:tabs>
        <w:jc w:val="both"/>
        <w:rPr>
          <w:rFonts w:ascii="Arial" w:hAnsi="Arial" w:cs="Arial"/>
          <w:b/>
          <w:bCs/>
          <w:sz w:val="22"/>
          <w:szCs w:val="22"/>
        </w:rPr>
      </w:pPr>
      <w:r w:rsidRPr="008E64E3">
        <w:rPr>
          <w:rFonts w:ascii="Arial" w:hAnsi="Arial" w:cs="Arial"/>
          <w:b/>
          <w:bCs/>
          <w:sz w:val="22"/>
          <w:szCs w:val="22"/>
        </w:rPr>
        <w:t>3.  Titre du Projet :</w:t>
      </w:r>
      <w:r w:rsidRPr="008E64E3">
        <w:rPr>
          <w:rFonts w:ascii="Arial" w:hAnsi="Arial" w:cs="Arial"/>
          <w:b/>
          <w:bCs/>
          <w:sz w:val="22"/>
          <w:szCs w:val="22"/>
        </w:rPr>
        <w:tab/>
        <w:t>Communication et plaidoyer</w:t>
      </w:r>
    </w:p>
    <w:p w14:paraId="2B6F9AFE" w14:textId="77777777" w:rsidR="001E41C8" w:rsidRPr="008E64E3" w:rsidRDefault="001E41C8" w:rsidP="001E41C8">
      <w:pPr>
        <w:tabs>
          <w:tab w:val="left" w:pos="3060"/>
        </w:tabs>
        <w:jc w:val="both"/>
        <w:rPr>
          <w:rFonts w:ascii="Arial" w:hAnsi="Arial" w:cs="Arial"/>
          <w:b/>
          <w:bCs/>
          <w:sz w:val="22"/>
          <w:szCs w:val="22"/>
        </w:rPr>
      </w:pPr>
    </w:p>
    <w:p w14:paraId="7399CD20" w14:textId="77777777" w:rsidR="001E41C8" w:rsidRPr="008E64E3" w:rsidRDefault="001E41C8" w:rsidP="001E41C8">
      <w:pPr>
        <w:tabs>
          <w:tab w:val="left" w:pos="3060"/>
        </w:tabs>
        <w:ind w:left="3060" w:hanging="3060"/>
        <w:jc w:val="both"/>
        <w:rPr>
          <w:rFonts w:ascii="Arial" w:hAnsi="Arial" w:cs="Arial"/>
          <w:bCs/>
          <w:sz w:val="22"/>
          <w:szCs w:val="22"/>
        </w:rPr>
      </w:pPr>
      <w:r w:rsidRPr="008E64E3">
        <w:rPr>
          <w:rFonts w:ascii="Arial" w:hAnsi="Arial" w:cs="Arial"/>
          <w:b/>
          <w:bCs/>
          <w:sz w:val="22"/>
          <w:szCs w:val="22"/>
        </w:rPr>
        <w:t>4.  Durée :</w:t>
      </w:r>
      <w:r w:rsidRPr="008E64E3">
        <w:rPr>
          <w:rFonts w:ascii="Arial" w:hAnsi="Arial" w:cs="Arial"/>
          <w:b/>
          <w:bCs/>
          <w:sz w:val="22"/>
          <w:szCs w:val="22"/>
        </w:rPr>
        <w:tab/>
        <w:t>Une (01) année renouvelable (si budget disponible et résultats concluants)</w:t>
      </w:r>
      <w:r w:rsidRPr="008E64E3">
        <w:rPr>
          <w:rFonts w:ascii="Arial" w:hAnsi="Arial" w:cs="Arial"/>
          <w:bCs/>
          <w:sz w:val="22"/>
          <w:szCs w:val="22"/>
        </w:rPr>
        <w:t xml:space="preserve"> </w:t>
      </w:r>
    </w:p>
    <w:p w14:paraId="6E5F3012" w14:textId="77777777" w:rsidR="001E41C8" w:rsidRPr="008E64E3" w:rsidRDefault="001E41C8" w:rsidP="001E41C8">
      <w:pPr>
        <w:tabs>
          <w:tab w:val="left" w:pos="3060"/>
          <w:tab w:val="decimal" w:pos="9498"/>
        </w:tabs>
        <w:jc w:val="both"/>
        <w:rPr>
          <w:rFonts w:ascii="Arial" w:hAnsi="Arial" w:cs="Arial"/>
          <w:b/>
          <w:bCs/>
          <w:sz w:val="22"/>
          <w:szCs w:val="22"/>
        </w:rPr>
      </w:pPr>
    </w:p>
    <w:p w14:paraId="54C40EA9" w14:textId="77777777" w:rsidR="001E41C8" w:rsidRPr="008E64E3" w:rsidRDefault="001E41C8" w:rsidP="001E41C8">
      <w:pPr>
        <w:tabs>
          <w:tab w:val="left" w:pos="3060"/>
          <w:tab w:val="decimal" w:pos="9498"/>
        </w:tabs>
        <w:jc w:val="both"/>
        <w:rPr>
          <w:rFonts w:ascii="Arial" w:hAnsi="Arial" w:cs="Arial"/>
          <w:b/>
          <w:bCs/>
          <w:sz w:val="22"/>
          <w:szCs w:val="22"/>
        </w:rPr>
      </w:pPr>
      <w:r w:rsidRPr="008E64E3">
        <w:rPr>
          <w:rFonts w:ascii="Arial" w:hAnsi="Arial" w:cs="Arial"/>
          <w:b/>
          <w:bCs/>
          <w:sz w:val="22"/>
          <w:szCs w:val="22"/>
        </w:rPr>
        <w:t>5.  Lieu d’affectation / Pays :</w:t>
      </w:r>
      <w:r w:rsidRPr="008E64E3">
        <w:rPr>
          <w:rFonts w:ascii="Arial" w:hAnsi="Arial" w:cs="Arial"/>
          <w:b/>
          <w:bCs/>
          <w:sz w:val="22"/>
          <w:szCs w:val="22"/>
        </w:rPr>
        <w:tab/>
        <w:t xml:space="preserve">Ouagadougou, Burkina Faso </w:t>
      </w:r>
    </w:p>
    <w:p w14:paraId="0073476F" w14:textId="77777777" w:rsidR="001E41C8" w:rsidRPr="008E64E3" w:rsidRDefault="001E41C8" w:rsidP="001E41C8">
      <w:pPr>
        <w:tabs>
          <w:tab w:val="left" w:pos="3060"/>
          <w:tab w:val="decimal" w:pos="9498"/>
        </w:tabs>
        <w:jc w:val="both"/>
        <w:rPr>
          <w:rFonts w:ascii="Arial" w:hAnsi="Arial" w:cs="Arial"/>
          <w:b/>
          <w:bCs/>
          <w:sz w:val="22"/>
          <w:szCs w:val="22"/>
        </w:rPr>
      </w:pPr>
    </w:p>
    <w:p w14:paraId="61881F3A" w14:textId="77777777" w:rsidR="001E41C8" w:rsidRPr="008E64E3" w:rsidRDefault="001E41C8" w:rsidP="001E41C8">
      <w:pPr>
        <w:tabs>
          <w:tab w:val="left" w:pos="3060"/>
          <w:tab w:val="decimal" w:pos="9498"/>
        </w:tabs>
        <w:jc w:val="both"/>
        <w:rPr>
          <w:rFonts w:ascii="Arial" w:hAnsi="Arial" w:cs="Arial"/>
          <w:b/>
          <w:bCs/>
          <w:sz w:val="22"/>
          <w:szCs w:val="22"/>
        </w:rPr>
      </w:pPr>
      <w:r w:rsidRPr="008E64E3">
        <w:rPr>
          <w:rFonts w:ascii="Arial" w:hAnsi="Arial" w:cs="Arial"/>
          <w:b/>
          <w:bCs/>
          <w:sz w:val="22"/>
          <w:szCs w:val="22"/>
        </w:rPr>
        <w:t xml:space="preserve">6. Type d’affectation : </w:t>
      </w:r>
      <w:r>
        <w:rPr>
          <w:rFonts w:ascii="Arial" w:hAnsi="Arial" w:cs="Arial"/>
          <w:b/>
          <w:bCs/>
          <w:sz w:val="22"/>
          <w:szCs w:val="22"/>
        </w:rPr>
        <w:tab/>
        <w:t>A</w:t>
      </w:r>
      <w:r w:rsidRPr="008E64E3">
        <w:rPr>
          <w:rFonts w:ascii="Arial" w:hAnsi="Arial" w:cs="Arial"/>
          <w:b/>
          <w:bCs/>
          <w:sz w:val="22"/>
          <w:szCs w:val="22"/>
        </w:rPr>
        <w:t>vec famille</w:t>
      </w:r>
    </w:p>
    <w:p w14:paraId="3E22CCDD" w14:textId="77777777" w:rsidR="001E41C8" w:rsidRPr="008E64E3" w:rsidRDefault="001E41C8" w:rsidP="001E41C8">
      <w:pPr>
        <w:tabs>
          <w:tab w:val="left" w:pos="3060"/>
          <w:tab w:val="decimal" w:pos="9498"/>
        </w:tabs>
        <w:jc w:val="both"/>
        <w:rPr>
          <w:rFonts w:ascii="Arial" w:hAnsi="Arial" w:cs="Arial"/>
          <w:b/>
          <w:bCs/>
          <w:sz w:val="22"/>
          <w:szCs w:val="22"/>
        </w:rPr>
      </w:pPr>
    </w:p>
    <w:p w14:paraId="581A0297" w14:textId="7CED6D78" w:rsidR="001E41C8" w:rsidRPr="008E64E3" w:rsidRDefault="001E41C8" w:rsidP="001E41C8">
      <w:pPr>
        <w:tabs>
          <w:tab w:val="left" w:pos="3060"/>
          <w:tab w:val="decimal" w:pos="9498"/>
        </w:tabs>
        <w:jc w:val="both"/>
        <w:rPr>
          <w:rFonts w:ascii="Arial" w:hAnsi="Arial" w:cs="Arial"/>
          <w:b/>
          <w:bCs/>
          <w:sz w:val="22"/>
          <w:szCs w:val="22"/>
        </w:rPr>
      </w:pPr>
      <w:r w:rsidRPr="008E64E3">
        <w:rPr>
          <w:rFonts w:ascii="Arial" w:hAnsi="Arial" w:cs="Arial"/>
          <w:b/>
          <w:bCs/>
          <w:sz w:val="22"/>
          <w:szCs w:val="22"/>
        </w:rPr>
        <w:t>7.  Date présumée de début d’affectation :</w:t>
      </w:r>
      <w:bookmarkStart w:id="0" w:name="Text169"/>
      <w:r w:rsidRPr="008E64E3">
        <w:rPr>
          <w:rFonts w:ascii="Arial" w:hAnsi="Arial" w:cs="Arial"/>
          <w:b/>
          <w:bCs/>
          <w:sz w:val="22"/>
          <w:szCs w:val="22"/>
        </w:rPr>
        <w:t xml:space="preserve"> </w:t>
      </w:r>
      <w:bookmarkEnd w:id="0"/>
      <w:r w:rsidR="00D63959">
        <w:rPr>
          <w:rFonts w:ascii="Arial" w:hAnsi="Arial" w:cs="Arial"/>
          <w:b/>
          <w:bCs/>
          <w:sz w:val="22"/>
          <w:szCs w:val="22"/>
        </w:rPr>
        <w:t>13</w:t>
      </w:r>
      <w:bookmarkStart w:id="1" w:name="_GoBack"/>
      <w:bookmarkEnd w:id="1"/>
      <w:r w:rsidRPr="008E64E3">
        <w:rPr>
          <w:rFonts w:ascii="Arial" w:hAnsi="Arial" w:cs="Arial"/>
          <w:b/>
          <w:bCs/>
          <w:sz w:val="22"/>
          <w:szCs w:val="22"/>
        </w:rPr>
        <w:t xml:space="preserve"> novembre 2017</w:t>
      </w:r>
    </w:p>
    <w:p w14:paraId="78E23F8E" w14:textId="77777777" w:rsidR="001E41C8" w:rsidRPr="008E64E3" w:rsidRDefault="001E41C8" w:rsidP="001E41C8">
      <w:pPr>
        <w:tabs>
          <w:tab w:val="left" w:pos="3060"/>
          <w:tab w:val="decimal" w:pos="9498"/>
        </w:tabs>
        <w:jc w:val="both"/>
        <w:rPr>
          <w:rFonts w:ascii="Arial" w:hAnsi="Arial" w:cs="Arial"/>
          <w:b/>
          <w:bCs/>
          <w:sz w:val="22"/>
          <w:szCs w:val="22"/>
        </w:rPr>
      </w:pPr>
    </w:p>
    <w:p w14:paraId="1AAD2F96" w14:textId="77777777" w:rsidR="001E41C8" w:rsidRPr="008E64E3" w:rsidRDefault="001E41C8" w:rsidP="001E41C8">
      <w:pPr>
        <w:tabs>
          <w:tab w:val="left" w:pos="3060"/>
          <w:tab w:val="decimal" w:pos="9498"/>
        </w:tabs>
        <w:ind w:left="3060" w:hanging="3060"/>
        <w:jc w:val="both"/>
        <w:rPr>
          <w:rFonts w:ascii="Arial" w:hAnsi="Arial" w:cs="Arial"/>
          <w:b/>
          <w:bCs/>
          <w:sz w:val="22"/>
          <w:szCs w:val="22"/>
        </w:rPr>
      </w:pPr>
      <w:r w:rsidRPr="008E64E3">
        <w:rPr>
          <w:rFonts w:ascii="Arial" w:hAnsi="Arial" w:cs="Arial"/>
          <w:b/>
          <w:bCs/>
          <w:sz w:val="22"/>
          <w:szCs w:val="22"/>
        </w:rPr>
        <w:t>8.  Agence hôte :</w:t>
      </w:r>
      <w:r w:rsidRPr="008E64E3">
        <w:rPr>
          <w:rFonts w:ascii="Arial" w:hAnsi="Arial" w:cs="Arial"/>
          <w:b/>
          <w:bCs/>
          <w:sz w:val="22"/>
          <w:szCs w:val="22"/>
        </w:rPr>
        <w:tab/>
      </w:r>
      <w:bookmarkStart w:id="2" w:name="Text172"/>
      <w:r w:rsidRPr="008E64E3">
        <w:rPr>
          <w:rFonts w:ascii="Arial" w:hAnsi="Arial" w:cs="Arial"/>
          <w:b/>
          <w:bCs/>
          <w:sz w:val="22"/>
          <w:szCs w:val="22"/>
        </w:rPr>
        <w:t>Fonds des Nations Unies pour la Population (</w:t>
      </w:r>
      <w:bookmarkEnd w:id="2"/>
      <w:r w:rsidRPr="008E64E3">
        <w:rPr>
          <w:rFonts w:ascii="Arial" w:hAnsi="Arial" w:cs="Arial"/>
          <w:b/>
          <w:bCs/>
          <w:sz w:val="22"/>
          <w:szCs w:val="22"/>
        </w:rPr>
        <w:t>UNFPA)</w:t>
      </w:r>
    </w:p>
    <w:p w14:paraId="010750DB" w14:textId="77777777" w:rsidR="001E41C8" w:rsidRPr="008E64E3" w:rsidRDefault="001E41C8" w:rsidP="001E41C8">
      <w:pPr>
        <w:tabs>
          <w:tab w:val="left" w:pos="3060"/>
          <w:tab w:val="decimal" w:pos="9498"/>
        </w:tabs>
        <w:jc w:val="both"/>
        <w:rPr>
          <w:rFonts w:ascii="Arial" w:hAnsi="Arial" w:cs="Arial"/>
          <w:b/>
          <w:bCs/>
          <w:sz w:val="22"/>
          <w:szCs w:val="22"/>
        </w:rPr>
      </w:pPr>
    </w:p>
    <w:p w14:paraId="10B5A05A" w14:textId="77777777" w:rsidR="001E41C8" w:rsidRPr="008E64E3" w:rsidRDefault="001E41C8" w:rsidP="001E41C8">
      <w:pPr>
        <w:jc w:val="both"/>
        <w:rPr>
          <w:rFonts w:ascii="Arial" w:hAnsi="Arial" w:cs="Arial"/>
          <w:i/>
          <w:iCs/>
          <w:sz w:val="22"/>
          <w:szCs w:val="22"/>
        </w:rPr>
      </w:pPr>
      <w:r w:rsidRPr="008E64E3">
        <w:rPr>
          <w:rFonts w:ascii="Arial" w:hAnsi="Arial" w:cs="Arial"/>
          <w:b/>
          <w:bCs/>
          <w:sz w:val="22"/>
          <w:szCs w:val="22"/>
        </w:rPr>
        <w:t>9.  Contexte organisationnel :</w:t>
      </w:r>
      <w:r w:rsidRPr="008E64E3">
        <w:rPr>
          <w:rFonts w:ascii="Arial" w:hAnsi="Arial" w:cs="Arial"/>
          <w:b/>
          <w:bCs/>
          <w:sz w:val="22"/>
          <w:szCs w:val="22"/>
        </w:rPr>
        <w:tab/>
      </w:r>
    </w:p>
    <w:p w14:paraId="22D5586B" w14:textId="77777777" w:rsidR="001E41C8" w:rsidRPr="008E64E3" w:rsidRDefault="001E41C8" w:rsidP="001E41C8">
      <w:pPr>
        <w:tabs>
          <w:tab w:val="decimal" w:pos="9498"/>
        </w:tabs>
        <w:jc w:val="both"/>
        <w:rPr>
          <w:rFonts w:ascii="Arial" w:hAnsi="Arial" w:cs="Arial"/>
          <w:bCs/>
          <w:sz w:val="22"/>
          <w:szCs w:val="22"/>
        </w:rPr>
      </w:pPr>
    </w:p>
    <w:p w14:paraId="6DADB6EE" w14:textId="77777777" w:rsidR="001E41C8" w:rsidRPr="008E64E3" w:rsidRDefault="001E41C8" w:rsidP="001E41C8">
      <w:pPr>
        <w:tabs>
          <w:tab w:val="decimal" w:pos="9498"/>
        </w:tabs>
        <w:jc w:val="both"/>
        <w:rPr>
          <w:rFonts w:ascii="Arial" w:hAnsi="Arial" w:cs="Arial"/>
          <w:bCs/>
          <w:sz w:val="22"/>
          <w:szCs w:val="22"/>
        </w:rPr>
      </w:pPr>
      <w:r w:rsidRPr="008E64E3">
        <w:rPr>
          <w:rFonts w:ascii="Arial" w:hAnsi="Arial" w:cs="Arial"/>
          <w:bCs/>
          <w:sz w:val="22"/>
          <w:szCs w:val="22"/>
        </w:rPr>
        <w:t xml:space="preserve">Au Burkina Faso, l’UNFPA et ses partenaires nationaux, en vue d’accompagner les efforts du gouvernement pour faire face aux défis nationaux, ont élaboré un programme pays qui couvre la période 2018-2020. L’examen des produits attendus de ce programme pays, montre qu’un apport significatif de la communication conditionne l’atteinte des résultats. En effet, quel que soit le domaine d’intervention envisagé, la communication s’impose en tant que valeur ajoutée incontournable pour l’atteinte des résultats escomptés du programme. </w:t>
      </w:r>
    </w:p>
    <w:p w14:paraId="3C4FB78B" w14:textId="77777777" w:rsidR="001E41C8" w:rsidRPr="008E64E3" w:rsidRDefault="001E41C8" w:rsidP="001E41C8">
      <w:pPr>
        <w:tabs>
          <w:tab w:val="decimal" w:pos="9498"/>
        </w:tabs>
        <w:jc w:val="both"/>
        <w:rPr>
          <w:rFonts w:ascii="Arial" w:hAnsi="Arial" w:cs="Arial"/>
          <w:bCs/>
          <w:sz w:val="22"/>
          <w:szCs w:val="22"/>
        </w:rPr>
      </w:pPr>
    </w:p>
    <w:p w14:paraId="59412117" w14:textId="77777777" w:rsidR="001E41C8" w:rsidRPr="008E64E3" w:rsidRDefault="001E41C8" w:rsidP="001E41C8">
      <w:pPr>
        <w:tabs>
          <w:tab w:val="decimal" w:pos="9498"/>
        </w:tabs>
        <w:jc w:val="both"/>
        <w:rPr>
          <w:rFonts w:ascii="Arial" w:hAnsi="Arial" w:cs="Arial"/>
          <w:bCs/>
          <w:sz w:val="22"/>
          <w:szCs w:val="22"/>
        </w:rPr>
      </w:pPr>
      <w:r w:rsidRPr="008E64E3">
        <w:rPr>
          <w:rFonts w:ascii="Arial" w:hAnsi="Arial" w:cs="Arial"/>
          <w:bCs/>
          <w:sz w:val="22"/>
          <w:szCs w:val="22"/>
        </w:rPr>
        <w:t>Au niveau national et international, l’UNFPA a besoin de montrer les preuves de la réussite de ses interventions afin de mobiliser des ressources nécessaires à la mise en œuvre du plan d’action de la Conférence Internationale sur la Population et le Développement (CIPD) et pour l’atteinte notamment de l’Objectif de développement durable. Cela passe par un renforcement du partenariat et de la communication avec les populations cibles et les parties prenantes du programme.</w:t>
      </w:r>
    </w:p>
    <w:p w14:paraId="329F6824" w14:textId="77777777" w:rsidR="001E41C8" w:rsidRPr="008E64E3" w:rsidRDefault="001E41C8" w:rsidP="001E41C8">
      <w:pPr>
        <w:tabs>
          <w:tab w:val="decimal" w:pos="9498"/>
        </w:tabs>
        <w:jc w:val="both"/>
        <w:rPr>
          <w:rFonts w:ascii="Arial" w:hAnsi="Arial" w:cs="Arial"/>
          <w:bCs/>
          <w:sz w:val="22"/>
          <w:szCs w:val="22"/>
        </w:rPr>
      </w:pPr>
    </w:p>
    <w:p w14:paraId="286AFF6D" w14:textId="5236B55B" w:rsidR="001E41C8" w:rsidRPr="008E64E3" w:rsidRDefault="001E41C8" w:rsidP="001E41C8">
      <w:pPr>
        <w:tabs>
          <w:tab w:val="decimal" w:pos="9498"/>
        </w:tabs>
        <w:jc w:val="both"/>
        <w:rPr>
          <w:rFonts w:ascii="Arial" w:hAnsi="Arial" w:cs="Arial"/>
          <w:bCs/>
          <w:sz w:val="22"/>
          <w:szCs w:val="22"/>
        </w:rPr>
      </w:pPr>
      <w:r w:rsidRPr="008E64E3">
        <w:rPr>
          <w:rFonts w:ascii="Arial" w:hAnsi="Arial" w:cs="Arial"/>
          <w:bCs/>
          <w:sz w:val="22"/>
          <w:szCs w:val="22"/>
        </w:rPr>
        <w:t xml:space="preserve">C’est fort de cette situation et dans le souci d’améliorer le dispositif actuel de communication de UNFPA, que le bureau pays envisage le renfoncement de son équipe de communication à travers le recrutement d’un(e) </w:t>
      </w:r>
      <w:r w:rsidRPr="008E64E3">
        <w:rPr>
          <w:rFonts w:ascii="Arial" w:hAnsi="Arial" w:cs="Arial"/>
          <w:b/>
          <w:bCs/>
          <w:sz w:val="22"/>
          <w:szCs w:val="22"/>
        </w:rPr>
        <w:t>Assistant(e) en communication digitale et</w:t>
      </w:r>
      <w:r w:rsidRPr="008E64E3" w:rsidDel="00C07B8B">
        <w:rPr>
          <w:rFonts w:ascii="Arial" w:hAnsi="Arial" w:cs="Arial"/>
          <w:bCs/>
          <w:sz w:val="22"/>
          <w:szCs w:val="22"/>
        </w:rPr>
        <w:t xml:space="preserve"> </w:t>
      </w:r>
      <w:r w:rsidR="007D00D1">
        <w:rPr>
          <w:rFonts w:ascii="Arial" w:hAnsi="Arial" w:cs="Arial"/>
          <w:b/>
          <w:bCs/>
          <w:sz w:val="22"/>
          <w:szCs w:val="22"/>
        </w:rPr>
        <w:t>i</w:t>
      </w:r>
      <w:r w:rsidRPr="008E64E3">
        <w:rPr>
          <w:rFonts w:ascii="Arial" w:hAnsi="Arial" w:cs="Arial"/>
          <w:b/>
          <w:bCs/>
          <w:sz w:val="22"/>
          <w:szCs w:val="22"/>
        </w:rPr>
        <w:t>nfographie</w:t>
      </w:r>
      <w:r w:rsidRPr="008E64E3">
        <w:rPr>
          <w:rFonts w:ascii="Arial" w:hAnsi="Arial" w:cs="Arial"/>
          <w:bCs/>
          <w:sz w:val="22"/>
          <w:szCs w:val="22"/>
        </w:rPr>
        <w:t xml:space="preserve">.  </w:t>
      </w:r>
    </w:p>
    <w:p w14:paraId="2BD5C3FA" w14:textId="77777777" w:rsidR="001E41C8" w:rsidRPr="008E64E3" w:rsidRDefault="001E41C8" w:rsidP="001E41C8">
      <w:pPr>
        <w:tabs>
          <w:tab w:val="left" w:pos="3060"/>
          <w:tab w:val="decimal" w:pos="9498"/>
        </w:tabs>
        <w:jc w:val="both"/>
        <w:rPr>
          <w:rFonts w:ascii="Arial" w:hAnsi="Arial" w:cs="Arial"/>
          <w:b/>
          <w:bCs/>
          <w:sz w:val="22"/>
          <w:szCs w:val="22"/>
        </w:rPr>
      </w:pPr>
    </w:p>
    <w:p w14:paraId="42CC1D52" w14:textId="77777777" w:rsidR="001E41C8" w:rsidRPr="008E64E3" w:rsidRDefault="001E41C8" w:rsidP="001E41C8">
      <w:pPr>
        <w:tabs>
          <w:tab w:val="left" w:pos="3060"/>
          <w:tab w:val="decimal" w:pos="9498"/>
        </w:tabs>
        <w:jc w:val="both"/>
        <w:rPr>
          <w:rFonts w:ascii="Arial" w:hAnsi="Arial" w:cs="Arial"/>
          <w:b/>
          <w:bCs/>
          <w:sz w:val="22"/>
          <w:szCs w:val="22"/>
        </w:rPr>
      </w:pPr>
      <w:r w:rsidRPr="008E64E3">
        <w:rPr>
          <w:rFonts w:ascii="Arial" w:hAnsi="Arial" w:cs="Arial"/>
          <w:b/>
          <w:bCs/>
          <w:sz w:val="22"/>
          <w:szCs w:val="22"/>
        </w:rPr>
        <w:t>11.  Description des tâches</w:t>
      </w:r>
    </w:p>
    <w:p w14:paraId="2B8DA1EA" w14:textId="77777777" w:rsidR="001E41C8" w:rsidRPr="008E64E3" w:rsidRDefault="001E41C8" w:rsidP="001E41C8">
      <w:pPr>
        <w:tabs>
          <w:tab w:val="decimal" w:pos="9498"/>
        </w:tabs>
        <w:jc w:val="both"/>
        <w:rPr>
          <w:rFonts w:ascii="Arial" w:hAnsi="Arial" w:cs="Arial"/>
          <w:bCs/>
          <w:sz w:val="22"/>
          <w:szCs w:val="22"/>
        </w:rPr>
      </w:pPr>
    </w:p>
    <w:p w14:paraId="784DCDEB" w14:textId="578756FE" w:rsidR="001E41C8" w:rsidRDefault="001E41C8" w:rsidP="00EA22A5">
      <w:pPr>
        <w:tabs>
          <w:tab w:val="decimal" w:pos="9498"/>
        </w:tabs>
        <w:jc w:val="both"/>
        <w:rPr>
          <w:rFonts w:ascii="Arial" w:hAnsi="Arial" w:cs="Arial"/>
          <w:bCs/>
          <w:sz w:val="22"/>
          <w:szCs w:val="22"/>
        </w:rPr>
      </w:pPr>
      <w:r w:rsidRPr="008E64E3">
        <w:rPr>
          <w:rFonts w:ascii="Arial" w:hAnsi="Arial" w:cs="Arial"/>
          <w:bCs/>
          <w:sz w:val="22"/>
          <w:szCs w:val="22"/>
        </w:rPr>
        <w:t>Sous la supervision générale de la Représentante Assistante et la supervision directe du Chargé de Programme Communication et Plaidoyer, le/la Volontaire des Nations Unies effectuera les tâches suivantes</w:t>
      </w:r>
      <w:r w:rsidR="00EA22A5">
        <w:rPr>
          <w:rFonts w:ascii="Arial" w:hAnsi="Arial" w:cs="Arial"/>
          <w:bCs/>
          <w:sz w:val="22"/>
          <w:szCs w:val="22"/>
        </w:rPr>
        <w:t xml:space="preserve"> :</w:t>
      </w:r>
    </w:p>
    <w:p w14:paraId="42619A87" w14:textId="77777777" w:rsidR="00EA22A5" w:rsidRPr="00EA22A5" w:rsidRDefault="00EA22A5" w:rsidP="00EA22A5">
      <w:pPr>
        <w:tabs>
          <w:tab w:val="decimal" w:pos="9498"/>
        </w:tabs>
        <w:jc w:val="both"/>
        <w:rPr>
          <w:rFonts w:ascii="Arial" w:hAnsi="Arial" w:cs="Arial"/>
          <w:bCs/>
          <w:sz w:val="22"/>
          <w:szCs w:val="22"/>
        </w:rPr>
      </w:pPr>
    </w:p>
    <w:p w14:paraId="5BE195E6" w14:textId="77777777" w:rsidR="001E41C8" w:rsidRPr="008E64E3" w:rsidRDefault="001E41C8" w:rsidP="001E41C8">
      <w:pPr>
        <w:numPr>
          <w:ilvl w:val="0"/>
          <w:numId w:val="19"/>
        </w:numPr>
        <w:tabs>
          <w:tab w:val="clear" w:pos="1080"/>
          <w:tab w:val="num" w:pos="480"/>
        </w:tabs>
        <w:ind w:left="480" w:hanging="338"/>
        <w:jc w:val="both"/>
        <w:rPr>
          <w:rFonts w:ascii="Arial" w:hAnsi="Arial" w:cs="Arial"/>
          <w:sz w:val="22"/>
          <w:szCs w:val="22"/>
        </w:rPr>
      </w:pPr>
      <w:r w:rsidRPr="008E64E3">
        <w:rPr>
          <w:rFonts w:ascii="Arial" w:hAnsi="Arial" w:cs="Arial"/>
          <w:sz w:val="22"/>
          <w:szCs w:val="22"/>
        </w:rPr>
        <w:t>Contribuer à assurer la présence et la visibilité de l’UNFPA au niveau d’Internet et des réseaux sociaux ;</w:t>
      </w:r>
    </w:p>
    <w:p w14:paraId="78407730" w14:textId="77777777" w:rsidR="001E41C8" w:rsidRPr="008E64E3" w:rsidRDefault="001E41C8" w:rsidP="001E41C8">
      <w:pPr>
        <w:numPr>
          <w:ilvl w:val="0"/>
          <w:numId w:val="19"/>
        </w:numPr>
        <w:tabs>
          <w:tab w:val="clear" w:pos="1080"/>
          <w:tab w:val="num" w:pos="480"/>
        </w:tabs>
        <w:ind w:left="480" w:hanging="338"/>
        <w:jc w:val="both"/>
        <w:rPr>
          <w:rFonts w:ascii="Arial" w:hAnsi="Arial" w:cs="Arial"/>
          <w:sz w:val="22"/>
          <w:szCs w:val="22"/>
        </w:rPr>
      </w:pPr>
      <w:r w:rsidRPr="008E64E3">
        <w:rPr>
          <w:rFonts w:ascii="Arial" w:hAnsi="Arial" w:cs="Arial"/>
          <w:sz w:val="22"/>
          <w:szCs w:val="22"/>
        </w:rPr>
        <w:t>Contribuer à la couverture photographique et vidéographique des évènements dans lesquels le bureau est impliqué ;</w:t>
      </w:r>
    </w:p>
    <w:p w14:paraId="5C295616" w14:textId="77777777" w:rsidR="001E41C8" w:rsidRPr="008E64E3" w:rsidRDefault="001E41C8" w:rsidP="001E41C8">
      <w:pPr>
        <w:numPr>
          <w:ilvl w:val="0"/>
          <w:numId w:val="19"/>
        </w:numPr>
        <w:tabs>
          <w:tab w:val="clear" w:pos="1080"/>
          <w:tab w:val="num" w:pos="480"/>
        </w:tabs>
        <w:ind w:left="480" w:hanging="338"/>
        <w:jc w:val="both"/>
        <w:rPr>
          <w:rFonts w:ascii="Arial" w:hAnsi="Arial" w:cs="Arial"/>
          <w:sz w:val="22"/>
          <w:szCs w:val="22"/>
        </w:rPr>
      </w:pPr>
      <w:r w:rsidRPr="008E64E3">
        <w:rPr>
          <w:rFonts w:ascii="Arial" w:hAnsi="Arial" w:cs="Arial"/>
          <w:sz w:val="22"/>
          <w:szCs w:val="22"/>
        </w:rPr>
        <w:t>Assurer l’édition (montage, mise en page) des supports documents (papier et audiovisuel) du bureau y compris les rapports annuels et thématiques et les newsletters ;</w:t>
      </w:r>
    </w:p>
    <w:p w14:paraId="38D86854" w14:textId="77777777" w:rsidR="001E41C8" w:rsidRPr="008E64E3" w:rsidRDefault="001E41C8" w:rsidP="001E41C8">
      <w:pPr>
        <w:numPr>
          <w:ilvl w:val="0"/>
          <w:numId w:val="19"/>
        </w:numPr>
        <w:tabs>
          <w:tab w:val="clear" w:pos="1080"/>
          <w:tab w:val="num" w:pos="480"/>
        </w:tabs>
        <w:ind w:left="480" w:hanging="338"/>
        <w:jc w:val="both"/>
        <w:rPr>
          <w:rFonts w:ascii="Arial" w:hAnsi="Arial" w:cs="Arial"/>
          <w:sz w:val="22"/>
          <w:szCs w:val="22"/>
        </w:rPr>
      </w:pPr>
      <w:r w:rsidRPr="008E64E3">
        <w:rPr>
          <w:rFonts w:ascii="Arial" w:hAnsi="Arial" w:cs="Arial"/>
          <w:sz w:val="22"/>
          <w:szCs w:val="22"/>
        </w:rPr>
        <w:t>Contribuer à assurer la visibilité de l’UNFPA dans l’Intranet en partenariat avec le Chargé de programme Communication et plaidoyer ;</w:t>
      </w:r>
    </w:p>
    <w:p w14:paraId="61272C4A" w14:textId="77777777" w:rsidR="001E41C8" w:rsidRPr="008E64E3" w:rsidRDefault="001E41C8" w:rsidP="001E41C8">
      <w:pPr>
        <w:numPr>
          <w:ilvl w:val="0"/>
          <w:numId w:val="19"/>
        </w:numPr>
        <w:tabs>
          <w:tab w:val="clear" w:pos="1080"/>
          <w:tab w:val="num" w:pos="480"/>
        </w:tabs>
        <w:ind w:left="480" w:hanging="338"/>
        <w:jc w:val="both"/>
        <w:rPr>
          <w:rFonts w:ascii="Arial" w:hAnsi="Arial" w:cs="Arial"/>
          <w:sz w:val="22"/>
          <w:szCs w:val="22"/>
        </w:rPr>
      </w:pPr>
      <w:r w:rsidRPr="008E64E3">
        <w:rPr>
          <w:rFonts w:ascii="Arial" w:hAnsi="Arial" w:cs="Arial"/>
          <w:sz w:val="22"/>
          <w:szCs w:val="22"/>
        </w:rPr>
        <w:t>Contribuer au renforcement des capacités du personnel du bureau pays et des partenaires nationaux (Ministères et organisations de la société civile) sur l’utilisation des technologies de l’information et de la communication pour promouvoir le programme ;</w:t>
      </w:r>
    </w:p>
    <w:p w14:paraId="36DB018E" w14:textId="77777777" w:rsidR="001E41C8" w:rsidRPr="008E64E3" w:rsidRDefault="001E41C8" w:rsidP="001E41C8">
      <w:pPr>
        <w:numPr>
          <w:ilvl w:val="0"/>
          <w:numId w:val="19"/>
        </w:numPr>
        <w:tabs>
          <w:tab w:val="clear" w:pos="1080"/>
          <w:tab w:val="num" w:pos="480"/>
        </w:tabs>
        <w:ind w:left="480" w:hanging="338"/>
        <w:jc w:val="both"/>
        <w:rPr>
          <w:rFonts w:ascii="Arial" w:hAnsi="Arial" w:cs="Arial"/>
          <w:sz w:val="22"/>
          <w:szCs w:val="22"/>
        </w:rPr>
      </w:pPr>
      <w:r w:rsidRPr="008E64E3">
        <w:rPr>
          <w:rFonts w:ascii="Arial" w:hAnsi="Arial" w:cs="Arial"/>
          <w:sz w:val="22"/>
          <w:szCs w:val="22"/>
        </w:rPr>
        <w:t>Participer à la mise en œuvre de la stratégie de communication du bureau et au suivi et évaluation de cette mise en œuvre.</w:t>
      </w:r>
    </w:p>
    <w:p w14:paraId="0AD762EE" w14:textId="77777777" w:rsidR="001E41C8" w:rsidRPr="008E64E3" w:rsidRDefault="001E41C8" w:rsidP="001E41C8">
      <w:pPr>
        <w:tabs>
          <w:tab w:val="num" w:pos="360"/>
        </w:tabs>
        <w:jc w:val="both"/>
        <w:rPr>
          <w:rFonts w:ascii="Arial" w:hAnsi="Arial" w:cs="Arial"/>
          <w:sz w:val="22"/>
          <w:szCs w:val="22"/>
        </w:rPr>
      </w:pPr>
    </w:p>
    <w:p w14:paraId="03FAFCBC" w14:textId="77777777" w:rsidR="001E41C8" w:rsidRPr="008E64E3" w:rsidRDefault="001E41C8" w:rsidP="001E41C8">
      <w:pPr>
        <w:pStyle w:val="Corpsdetexte"/>
        <w:tabs>
          <w:tab w:val="num" w:pos="360"/>
        </w:tabs>
        <w:ind w:left="480" w:hanging="480"/>
        <w:rPr>
          <w:rFonts w:ascii="Arial" w:hAnsi="Arial" w:cs="Arial"/>
          <w:iCs/>
          <w:sz w:val="22"/>
          <w:szCs w:val="22"/>
        </w:rPr>
      </w:pPr>
      <w:r w:rsidRPr="008E64E3">
        <w:rPr>
          <w:rFonts w:ascii="Arial" w:hAnsi="Arial" w:cs="Arial"/>
          <w:sz w:val="22"/>
          <w:szCs w:val="22"/>
        </w:rPr>
        <w:t xml:space="preserve">En plus de ce qui précède, les Volontaires des Nations Unies sont encouragés à </w:t>
      </w:r>
      <w:r w:rsidRPr="008E64E3">
        <w:rPr>
          <w:rFonts w:ascii="Arial" w:hAnsi="Arial" w:cs="Arial"/>
          <w:iCs/>
          <w:sz w:val="22"/>
          <w:szCs w:val="22"/>
        </w:rPr>
        <w:t xml:space="preserve">: </w:t>
      </w:r>
    </w:p>
    <w:p w14:paraId="4EBE7B95" w14:textId="77777777" w:rsidR="001E41C8" w:rsidRPr="008E64E3" w:rsidRDefault="001E41C8" w:rsidP="001E41C8">
      <w:pPr>
        <w:numPr>
          <w:ilvl w:val="0"/>
          <w:numId w:val="19"/>
        </w:numPr>
        <w:tabs>
          <w:tab w:val="clear" w:pos="1080"/>
          <w:tab w:val="num" w:pos="480"/>
        </w:tabs>
        <w:ind w:left="480" w:hanging="338"/>
        <w:jc w:val="both"/>
        <w:rPr>
          <w:rFonts w:ascii="Arial" w:hAnsi="Arial" w:cs="Arial"/>
          <w:sz w:val="22"/>
          <w:szCs w:val="22"/>
        </w:rPr>
      </w:pPr>
      <w:r w:rsidRPr="008E64E3">
        <w:rPr>
          <w:rFonts w:ascii="Arial" w:hAnsi="Arial" w:cs="Arial"/>
          <w:sz w:val="22"/>
          <w:szCs w:val="22"/>
        </w:rPr>
        <w:t>Renforcer leurs connaissances et compréhension du concept du volontariat en lisant la documentation mise à disposition par le programme VNU, les publications externes et prendre activement part aux activités du programme VNU, par exemple s’impliquer dans les activités commémoratives de la Journée internationale des Volontaires (JIV), le 5 décembre de chaque année ;</w:t>
      </w:r>
    </w:p>
    <w:p w14:paraId="7C97E14F" w14:textId="77777777" w:rsidR="001E41C8" w:rsidRPr="008E64E3" w:rsidRDefault="001E41C8" w:rsidP="001E41C8">
      <w:pPr>
        <w:numPr>
          <w:ilvl w:val="0"/>
          <w:numId w:val="19"/>
        </w:numPr>
        <w:tabs>
          <w:tab w:val="clear" w:pos="1080"/>
          <w:tab w:val="num" w:pos="480"/>
        </w:tabs>
        <w:ind w:left="480" w:hanging="338"/>
        <w:jc w:val="both"/>
        <w:rPr>
          <w:rFonts w:ascii="Arial" w:hAnsi="Arial" w:cs="Arial"/>
          <w:sz w:val="22"/>
          <w:szCs w:val="22"/>
        </w:rPr>
      </w:pPr>
      <w:r w:rsidRPr="008E64E3">
        <w:rPr>
          <w:rFonts w:ascii="Arial" w:hAnsi="Arial" w:cs="Arial"/>
          <w:sz w:val="22"/>
          <w:szCs w:val="22"/>
        </w:rPr>
        <w:t>Se familiariser et développer toute forme de volontariat traditionnel et/ou local au niveau du pays d’accueil ;</w:t>
      </w:r>
    </w:p>
    <w:p w14:paraId="69ABA043" w14:textId="77777777" w:rsidR="001E41C8" w:rsidRPr="008E64E3" w:rsidRDefault="001E41C8" w:rsidP="001E41C8">
      <w:pPr>
        <w:numPr>
          <w:ilvl w:val="0"/>
          <w:numId w:val="19"/>
        </w:numPr>
        <w:tabs>
          <w:tab w:val="clear" w:pos="1080"/>
          <w:tab w:val="num" w:pos="480"/>
          <w:tab w:val="left" w:pos="9355"/>
          <w:tab w:val="decimal" w:pos="9498"/>
        </w:tabs>
        <w:ind w:left="480" w:hanging="338"/>
        <w:jc w:val="both"/>
        <w:rPr>
          <w:rFonts w:ascii="Arial" w:hAnsi="Arial" w:cs="Arial"/>
          <w:sz w:val="22"/>
          <w:szCs w:val="22"/>
        </w:rPr>
      </w:pPr>
      <w:r w:rsidRPr="008E64E3">
        <w:rPr>
          <w:rFonts w:ascii="Arial" w:hAnsi="Arial" w:cs="Arial"/>
          <w:sz w:val="22"/>
          <w:szCs w:val="22"/>
        </w:rPr>
        <w:t>Refléter le type et la nature des actions volontaires qu’ils/elles entreprennent, y compris leur participation dans les réflexions substantielles ;</w:t>
      </w:r>
    </w:p>
    <w:p w14:paraId="7830213F" w14:textId="77777777" w:rsidR="001E41C8" w:rsidRPr="008E64E3" w:rsidRDefault="001E41C8" w:rsidP="001E41C8">
      <w:pPr>
        <w:numPr>
          <w:ilvl w:val="0"/>
          <w:numId w:val="19"/>
        </w:numPr>
        <w:tabs>
          <w:tab w:val="clear" w:pos="1080"/>
          <w:tab w:val="num" w:pos="480"/>
          <w:tab w:val="left" w:pos="9355"/>
          <w:tab w:val="decimal" w:pos="9498"/>
        </w:tabs>
        <w:ind w:left="480" w:hanging="338"/>
        <w:jc w:val="both"/>
        <w:rPr>
          <w:rFonts w:ascii="Arial" w:hAnsi="Arial" w:cs="Arial"/>
          <w:sz w:val="22"/>
          <w:szCs w:val="22"/>
        </w:rPr>
      </w:pPr>
      <w:r w:rsidRPr="008E64E3">
        <w:rPr>
          <w:rFonts w:ascii="Arial" w:hAnsi="Arial" w:cs="Arial"/>
          <w:sz w:val="22"/>
          <w:szCs w:val="22"/>
        </w:rPr>
        <w:t xml:space="preserve">Contribuer à la rédaction des articles sur les expériences de terrain à soumettre pour la publication du programme VNU/ site web, bulletin et notes de presse, </w:t>
      </w:r>
      <w:proofErr w:type="spellStart"/>
      <w:r w:rsidRPr="008E64E3">
        <w:rPr>
          <w:rFonts w:ascii="Arial" w:hAnsi="Arial" w:cs="Arial"/>
          <w:sz w:val="22"/>
          <w:szCs w:val="22"/>
        </w:rPr>
        <w:t>etc</w:t>
      </w:r>
      <w:proofErr w:type="spellEnd"/>
      <w:r w:rsidRPr="008E64E3">
        <w:rPr>
          <w:rFonts w:ascii="Arial" w:hAnsi="Arial" w:cs="Arial"/>
          <w:sz w:val="22"/>
          <w:szCs w:val="22"/>
        </w:rPr>
        <w:t> ;</w:t>
      </w:r>
    </w:p>
    <w:p w14:paraId="69787834" w14:textId="77777777" w:rsidR="001E41C8" w:rsidRPr="008E64E3" w:rsidRDefault="001E41C8" w:rsidP="001E41C8">
      <w:pPr>
        <w:numPr>
          <w:ilvl w:val="0"/>
          <w:numId w:val="19"/>
        </w:numPr>
        <w:tabs>
          <w:tab w:val="clear" w:pos="1080"/>
          <w:tab w:val="num" w:pos="480"/>
        </w:tabs>
        <w:ind w:left="480" w:hanging="338"/>
        <w:jc w:val="both"/>
        <w:rPr>
          <w:rFonts w:ascii="Arial" w:hAnsi="Arial" w:cs="Arial"/>
          <w:sz w:val="22"/>
          <w:szCs w:val="22"/>
        </w:rPr>
      </w:pPr>
      <w:r w:rsidRPr="008E64E3">
        <w:rPr>
          <w:rFonts w:ascii="Arial" w:hAnsi="Arial" w:cs="Arial"/>
          <w:sz w:val="22"/>
          <w:szCs w:val="22"/>
        </w:rPr>
        <w:t>Contribuer au Programme d’accueil des Volontaires des Nations Unies nouvellement arrivés dans le pays d’affectation ;</w:t>
      </w:r>
    </w:p>
    <w:p w14:paraId="4DA848B8" w14:textId="77777777" w:rsidR="001E41C8" w:rsidRPr="008E64E3" w:rsidRDefault="001E41C8" w:rsidP="001E41C8">
      <w:pPr>
        <w:numPr>
          <w:ilvl w:val="0"/>
          <w:numId w:val="19"/>
        </w:numPr>
        <w:tabs>
          <w:tab w:val="clear" w:pos="1080"/>
          <w:tab w:val="num" w:pos="480"/>
        </w:tabs>
        <w:ind w:left="480" w:hanging="338"/>
        <w:jc w:val="both"/>
        <w:rPr>
          <w:rFonts w:ascii="Arial" w:hAnsi="Arial" w:cs="Arial"/>
          <w:sz w:val="22"/>
          <w:szCs w:val="22"/>
        </w:rPr>
      </w:pPr>
      <w:r w:rsidRPr="008E64E3">
        <w:rPr>
          <w:rFonts w:ascii="Arial" w:hAnsi="Arial" w:cs="Arial"/>
          <w:sz w:val="22"/>
          <w:szCs w:val="22"/>
        </w:rPr>
        <w:t>Promouvoir ou conseiller les groupes locaux en ce qui concerne le recours à des volontaires en ligne ou encourager les individus et les organisations à utiliser les services de volontaires en ligne quand cela est techniquement possible.</w:t>
      </w:r>
    </w:p>
    <w:p w14:paraId="4BFA8EEA" w14:textId="77777777" w:rsidR="001E41C8" w:rsidRPr="008E64E3" w:rsidRDefault="001E41C8" w:rsidP="001E41C8">
      <w:pPr>
        <w:jc w:val="both"/>
        <w:rPr>
          <w:rFonts w:ascii="Arial" w:hAnsi="Arial" w:cs="Arial"/>
          <w:sz w:val="22"/>
          <w:szCs w:val="22"/>
        </w:rPr>
      </w:pPr>
    </w:p>
    <w:p w14:paraId="66497934" w14:textId="77777777" w:rsidR="001E41C8" w:rsidRPr="008E64E3" w:rsidRDefault="001E41C8" w:rsidP="001E41C8">
      <w:pPr>
        <w:tabs>
          <w:tab w:val="num" w:pos="480"/>
          <w:tab w:val="decimal" w:pos="9498"/>
        </w:tabs>
        <w:jc w:val="both"/>
        <w:rPr>
          <w:rFonts w:ascii="Arial" w:hAnsi="Arial" w:cs="Arial"/>
          <w:b/>
          <w:bCs/>
          <w:sz w:val="22"/>
          <w:szCs w:val="22"/>
        </w:rPr>
      </w:pPr>
      <w:r w:rsidRPr="008E64E3">
        <w:rPr>
          <w:rFonts w:ascii="Arial" w:hAnsi="Arial" w:cs="Arial"/>
          <w:b/>
          <w:bCs/>
          <w:sz w:val="22"/>
          <w:szCs w:val="22"/>
        </w:rPr>
        <w:t>12.  Résultats attendus</w:t>
      </w:r>
    </w:p>
    <w:p w14:paraId="2BBBA3B2" w14:textId="77777777" w:rsidR="001E41C8" w:rsidRPr="008E64E3" w:rsidRDefault="001E41C8" w:rsidP="001E41C8">
      <w:pPr>
        <w:tabs>
          <w:tab w:val="num" w:pos="480"/>
        </w:tabs>
        <w:ind w:left="360"/>
        <w:jc w:val="both"/>
        <w:rPr>
          <w:rFonts w:ascii="Arial" w:hAnsi="Arial" w:cs="Arial"/>
          <w:b/>
          <w:bCs/>
          <w:sz w:val="22"/>
          <w:szCs w:val="22"/>
        </w:rPr>
      </w:pPr>
    </w:p>
    <w:p w14:paraId="5883BB67" w14:textId="77777777" w:rsidR="001E41C8" w:rsidRPr="008E64E3" w:rsidRDefault="001E41C8" w:rsidP="001E41C8">
      <w:pPr>
        <w:numPr>
          <w:ilvl w:val="0"/>
          <w:numId w:val="16"/>
        </w:numPr>
        <w:tabs>
          <w:tab w:val="clear" w:pos="720"/>
          <w:tab w:val="num" w:pos="567"/>
        </w:tabs>
        <w:ind w:left="567" w:hanging="425"/>
        <w:jc w:val="both"/>
        <w:rPr>
          <w:rFonts w:ascii="Arial" w:hAnsi="Arial" w:cs="Arial"/>
          <w:sz w:val="22"/>
          <w:szCs w:val="22"/>
        </w:rPr>
      </w:pPr>
      <w:r w:rsidRPr="008E64E3">
        <w:rPr>
          <w:rFonts w:ascii="Arial" w:hAnsi="Arial" w:cs="Arial"/>
          <w:sz w:val="22"/>
          <w:szCs w:val="22"/>
        </w:rPr>
        <w:t>Le staff du bureau pays et de la partie nationale (Ministères et Organisations de la société civile) utilise</w:t>
      </w:r>
      <w:r>
        <w:rPr>
          <w:rFonts w:ascii="Arial" w:hAnsi="Arial" w:cs="Arial"/>
          <w:sz w:val="22"/>
          <w:szCs w:val="22"/>
        </w:rPr>
        <w:t xml:space="preserve">nt </w:t>
      </w:r>
      <w:r w:rsidRPr="008E64E3">
        <w:rPr>
          <w:rFonts w:ascii="Arial" w:hAnsi="Arial" w:cs="Arial"/>
          <w:sz w:val="22"/>
          <w:szCs w:val="22"/>
        </w:rPr>
        <w:t>mieux les technologies de l’information et de la communication.</w:t>
      </w:r>
    </w:p>
    <w:p w14:paraId="50B95328" w14:textId="77777777" w:rsidR="001E41C8" w:rsidRPr="008E64E3" w:rsidRDefault="001E41C8" w:rsidP="001E41C8">
      <w:pPr>
        <w:numPr>
          <w:ilvl w:val="0"/>
          <w:numId w:val="16"/>
        </w:numPr>
        <w:tabs>
          <w:tab w:val="clear" w:pos="720"/>
          <w:tab w:val="num" w:pos="567"/>
        </w:tabs>
        <w:ind w:left="567" w:hanging="425"/>
        <w:jc w:val="both"/>
        <w:rPr>
          <w:rFonts w:ascii="Arial" w:hAnsi="Arial" w:cs="Arial"/>
          <w:sz w:val="22"/>
          <w:szCs w:val="22"/>
        </w:rPr>
      </w:pPr>
      <w:r w:rsidRPr="008E64E3">
        <w:rPr>
          <w:rFonts w:ascii="Arial" w:hAnsi="Arial" w:cs="Arial"/>
          <w:sz w:val="22"/>
          <w:szCs w:val="22"/>
        </w:rPr>
        <w:t xml:space="preserve">L’UNFPA Burkina est plus visible sur le net et au sein de l’UNFPA. </w:t>
      </w:r>
    </w:p>
    <w:p w14:paraId="70B7FF38" w14:textId="77777777" w:rsidR="001E41C8" w:rsidRPr="008E64E3" w:rsidRDefault="001E41C8" w:rsidP="001E41C8">
      <w:pPr>
        <w:numPr>
          <w:ilvl w:val="0"/>
          <w:numId w:val="16"/>
        </w:numPr>
        <w:tabs>
          <w:tab w:val="clear" w:pos="720"/>
          <w:tab w:val="num" w:pos="567"/>
        </w:tabs>
        <w:ind w:left="567" w:hanging="425"/>
        <w:jc w:val="both"/>
        <w:rPr>
          <w:rFonts w:ascii="Arial" w:hAnsi="Arial" w:cs="Arial"/>
          <w:sz w:val="22"/>
          <w:szCs w:val="22"/>
        </w:rPr>
      </w:pPr>
      <w:r w:rsidRPr="008E64E3">
        <w:rPr>
          <w:rFonts w:ascii="Arial" w:hAnsi="Arial" w:cs="Arial"/>
          <w:sz w:val="22"/>
          <w:szCs w:val="22"/>
        </w:rPr>
        <w:t>Les réalisations de l’UNFPA sont mieux connues par les partenaires.</w:t>
      </w:r>
    </w:p>
    <w:p w14:paraId="5DC6F171" w14:textId="77777777" w:rsidR="001E41C8" w:rsidRPr="008E64E3" w:rsidRDefault="001E41C8" w:rsidP="001E41C8">
      <w:pPr>
        <w:numPr>
          <w:ilvl w:val="0"/>
          <w:numId w:val="16"/>
        </w:numPr>
        <w:tabs>
          <w:tab w:val="clear" w:pos="720"/>
          <w:tab w:val="num" w:pos="567"/>
        </w:tabs>
        <w:ind w:left="567" w:hanging="425"/>
        <w:jc w:val="both"/>
        <w:rPr>
          <w:rFonts w:ascii="Arial" w:hAnsi="Arial" w:cs="Arial"/>
          <w:b/>
          <w:bCs/>
          <w:sz w:val="22"/>
          <w:szCs w:val="22"/>
        </w:rPr>
      </w:pPr>
      <w:r w:rsidRPr="008E64E3">
        <w:rPr>
          <w:rFonts w:ascii="Arial" w:hAnsi="Arial" w:cs="Arial"/>
          <w:sz w:val="22"/>
          <w:szCs w:val="22"/>
        </w:rPr>
        <w:lastRenderedPageBreak/>
        <w:t>La contribution des Volontaires des Nations Unies à la paix et au développement au Burkina Faso est renforcée et promue.</w:t>
      </w:r>
    </w:p>
    <w:p w14:paraId="79B7E1DD" w14:textId="042D439B" w:rsidR="00EA22A5" w:rsidRPr="008E64E3" w:rsidRDefault="00EA22A5" w:rsidP="00EA22A5">
      <w:pPr>
        <w:jc w:val="both"/>
        <w:rPr>
          <w:rFonts w:ascii="Arial" w:hAnsi="Arial" w:cs="Arial"/>
          <w:b/>
          <w:bCs/>
          <w:sz w:val="22"/>
          <w:szCs w:val="22"/>
        </w:rPr>
      </w:pPr>
    </w:p>
    <w:p w14:paraId="31FBD00D" w14:textId="77777777" w:rsidR="001E41C8" w:rsidRPr="008E64E3" w:rsidRDefault="001E41C8" w:rsidP="001E41C8">
      <w:pPr>
        <w:jc w:val="both"/>
        <w:rPr>
          <w:rFonts w:ascii="Arial" w:hAnsi="Arial" w:cs="Arial"/>
          <w:b/>
          <w:bCs/>
          <w:sz w:val="22"/>
          <w:szCs w:val="22"/>
        </w:rPr>
      </w:pPr>
      <w:r w:rsidRPr="008E64E3">
        <w:rPr>
          <w:rFonts w:ascii="Arial" w:hAnsi="Arial" w:cs="Arial"/>
          <w:b/>
          <w:bCs/>
          <w:sz w:val="22"/>
          <w:szCs w:val="22"/>
        </w:rPr>
        <w:t>13.  Qualifications</w:t>
      </w:r>
      <w:r>
        <w:rPr>
          <w:rFonts w:ascii="Arial" w:hAnsi="Arial" w:cs="Arial"/>
          <w:b/>
          <w:bCs/>
          <w:sz w:val="22"/>
          <w:szCs w:val="22"/>
        </w:rPr>
        <w:t xml:space="preserve"> </w:t>
      </w:r>
      <w:r w:rsidRPr="008E64E3">
        <w:rPr>
          <w:rFonts w:ascii="Arial" w:hAnsi="Arial" w:cs="Arial"/>
          <w:b/>
          <w:bCs/>
          <w:sz w:val="22"/>
          <w:szCs w:val="22"/>
        </w:rPr>
        <w:t>/</w:t>
      </w:r>
      <w:r>
        <w:rPr>
          <w:rFonts w:ascii="Arial" w:hAnsi="Arial" w:cs="Arial"/>
          <w:b/>
          <w:bCs/>
          <w:sz w:val="22"/>
          <w:szCs w:val="22"/>
        </w:rPr>
        <w:t xml:space="preserve"> </w:t>
      </w:r>
      <w:r w:rsidRPr="008E64E3">
        <w:rPr>
          <w:rFonts w:ascii="Arial" w:hAnsi="Arial" w:cs="Arial"/>
          <w:b/>
          <w:bCs/>
          <w:sz w:val="22"/>
          <w:szCs w:val="22"/>
        </w:rPr>
        <w:t>compétences requises</w:t>
      </w:r>
    </w:p>
    <w:p w14:paraId="24695585" w14:textId="77777777" w:rsidR="001E41C8" w:rsidRPr="008E64E3" w:rsidRDefault="001E41C8" w:rsidP="001E41C8">
      <w:pPr>
        <w:ind w:firstLine="426"/>
        <w:jc w:val="both"/>
        <w:rPr>
          <w:rFonts w:ascii="Arial" w:hAnsi="Arial" w:cs="Arial"/>
          <w:b/>
          <w:bCs/>
          <w:sz w:val="22"/>
          <w:szCs w:val="22"/>
        </w:rPr>
      </w:pPr>
    </w:p>
    <w:p w14:paraId="78029E23" w14:textId="77777777" w:rsidR="001E41C8" w:rsidRPr="008E64E3" w:rsidRDefault="001E41C8" w:rsidP="001E41C8">
      <w:pPr>
        <w:ind w:firstLine="426"/>
        <w:jc w:val="both"/>
        <w:rPr>
          <w:rFonts w:ascii="Arial" w:hAnsi="Arial" w:cs="Arial"/>
          <w:b/>
          <w:bCs/>
          <w:sz w:val="22"/>
          <w:szCs w:val="22"/>
        </w:rPr>
      </w:pPr>
      <w:r w:rsidRPr="008E64E3">
        <w:rPr>
          <w:rFonts w:ascii="Arial" w:hAnsi="Arial" w:cs="Arial"/>
          <w:b/>
          <w:bCs/>
          <w:sz w:val="22"/>
          <w:szCs w:val="22"/>
        </w:rPr>
        <w:t>Formation</w:t>
      </w:r>
      <w:r w:rsidRPr="008E64E3">
        <w:rPr>
          <w:rFonts w:ascii="Arial" w:hAnsi="Arial" w:cs="Arial"/>
          <w:bCs/>
          <w:sz w:val="22"/>
          <w:szCs w:val="22"/>
        </w:rPr>
        <w:t> :</w:t>
      </w:r>
    </w:p>
    <w:p w14:paraId="1779A838" w14:textId="17D851E8" w:rsidR="001E41C8" w:rsidRPr="008E64E3" w:rsidRDefault="001E41C8" w:rsidP="001E41C8">
      <w:pPr>
        <w:ind w:left="426"/>
        <w:jc w:val="both"/>
        <w:rPr>
          <w:rFonts w:ascii="Arial" w:hAnsi="Arial" w:cs="Arial"/>
          <w:sz w:val="22"/>
          <w:szCs w:val="22"/>
        </w:rPr>
      </w:pPr>
      <w:r w:rsidRPr="008E64E3">
        <w:rPr>
          <w:rFonts w:ascii="Arial" w:hAnsi="Arial" w:cs="Arial"/>
          <w:sz w:val="22"/>
          <w:szCs w:val="22"/>
        </w:rPr>
        <w:t>Être titulaire d’au moins une licence (bac + 3 ans) en communication ou tout autre domaine lié à la communication</w:t>
      </w:r>
      <w:r w:rsidR="007D00D1">
        <w:rPr>
          <w:rFonts w:ascii="Arial" w:hAnsi="Arial" w:cs="Arial"/>
          <w:sz w:val="22"/>
          <w:szCs w:val="22"/>
        </w:rPr>
        <w:t>.</w:t>
      </w:r>
    </w:p>
    <w:p w14:paraId="3137176E" w14:textId="77777777" w:rsidR="001E41C8" w:rsidRPr="008E64E3" w:rsidRDefault="001E41C8" w:rsidP="001E41C8">
      <w:pPr>
        <w:ind w:left="426"/>
        <w:jc w:val="both"/>
        <w:rPr>
          <w:rFonts w:ascii="Arial" w:hAnsi="Arial" w:cs="Arial"/>
          <w:sz w:val="22"/>
          <w:szCs w:val="22"/>
        </w:rPr>
      </w:pPr>
    </w:p>
    <w:p w14:paraId="298A9B72" w14:textId="77777777" w:rsidR="001E41C8" w:rsidRDefault="001E41C8" w:rsidP="001E41C8">
      <w:pPr>
        <w:ind w:left="426"/>
        <w:jc w:val="both"/>
        <w:rPr>
          <w:rFonts w:ascii="Arial" w:hAnsi="Arial" w:cs="Arial"/>
          <w:b/>
          <w:bCs/>
          <w:sz w:val="22"/>
          <w:szCs w:val="22"/>
        </w:rPr>
      </w:pPr>
      <w:r>
        <w:rPr>
          <w:rFonts w:ascii="Arial" w:hAnsi="Arial" w:cs="Arial"/>
          <w:b/>
          <w:bCs/>
          <w:sz w:val="22"/>
          <w:szCs w:val="22"/>
        </w:rPr>
        <w:t>Expérience :</w:t>
      </w:r>
    </w:p>
    <w:p w14:paraId="457A3F01" w14:textId="433BA85C" w:rsidR="001E41C8" w:rsidRPr="008E64E3" w:rsidRDefault="001E41C8" w:rsidP="001E41C8">
      <w:pPr>
        <w:tabs>
          <w:tab w:val="left" w:pos="851"/>
        </w:tabs>
        <w:ind w:left="426"/>
        <w:rPr>
          <w:rFonts w:ascii="Arial" w:hAnsi="Arial" w:cs="Arial"/>
          <w:sz w:val="22"/>
        </w:rPr>
      </w:pPr>
      <w:r w:rsidRPr="008E64E3">
        <w:rPr>
          <w:rFonts w:ascii="Arial" w:hAnsi="Arial" w:cs="Arial"/>
          <w:sz w:val="22"/>
        </w:rPr>
        <w:t xml:space="preserve">Avoir au moins </w:t>
      </w:r>
      <w:r w:rsidR="00A568C6">
        <w:rPr>
          <w:rFonts w:ascii="Arial" w:hAnsi="Arial" w:cs="Arial"/>
          <w:sz w:val="22"/>
        </w:rPr>
        <w:t>deux</w:t>
      </w:r>
      <w:r w:rsidRPr="008E64E3">
        <w:rPr>
          <w:rFonts w:ascii="Arial" w:hAnsi="Arial" w:cs="Arial"/>
          <w:sz w:val="22"/>
        </w:rPr>
        <w:t xml:space="preserve"> (</w:t>
      </w:r>
      <w:r w:rsidR="00A568C6">
        <w:rPr>
          <w:rFonts w:ascii="Arial" w:hAnsi="Arial" w:cs="Arial"/>
          <w:sz w:val="22"/>
        </w:rPr>
        <w:t xml:space="preserve">2) ans </w:t>
      </w:r>
      <w:r w:rsidRPr="008E64E3">
        <w:rPr>
          <w:rFonts w:ascii="Arial" w:hAnsi="Arial" w:cs="Arial"/>
          <w:sz w:val="22"/>
        </w:rPr>
        <w:t>d’expérience professionnelle dans le domaine des technologies de l’information et de la communication.</w:t>
      </w:r>
    </w:p>
    <w:p w14:paraId="7DCFD3FD" w14:textId="77777777" w:rsidR="001E41C8" w:rsidRDefault="001E41C8" w:rsidP="001E41C8">
      <w:pPr>
        <w:ind w:left="426"/>
        <w:jc w:val="both"/>
        <w:rPr>
          <w:rFonts w:ascii="Arial" w:hAnsi="Arial" w:cs="Arial"/>
          <w:b/>
          <w:bCs/>
          <w:sz w:val="22"/>
          <w:szCs w:val="22"/>
        </w:rPr>
      </w:pPr>
    </w:p>
    <w:p w14:paraId="4598B33F" w14:textId="21625CD8" w:rsidR="00A568C6" w:rsidRDefault="00A568C6" w:rsidP="001E41C8">
      <w:pPr>
        <w:ind w:left="426"/>
        <w:jc w:val="both"/>
        <w:rPr>
          <w:rFonts w:ascii="Arial" w:hAnsi="Arial" w:cs="Arial"/>
          <w:b/>
          <w:bCs/>
          <w:sz w:val="22"/>
          <w:szCs w:val="22"/>
        </w:rPr>
      </w:pPr>
      <w:r>
        <w:rPr>
          <w:rFonts w:ascii="Arial" w:hAnsi="Arial" w:cs="Arial"/>
          <w:b/>
          <w:bCs/>
          <w:sz w:val="22"/>
          <w:szCs w:val="22"/>
        </w:rPr>
        <w:t>Langues :</w:t>
      </w:r>
    </w:p>
    <w:p w14:paraId="234DBDD0" w14:textId="7868FEBD" w:rsidR="00A568C6" w:rsidRPr="008E64E3" w:rsidRDefault="00A568C6" w:rsidP="00A568C6">
      <w:pPr>
        <w:tabs>
          <w:tab w:val="left" w:pos="851"/>
        </w:tabs>
        <w:ind w:left="426"/>
        <w:rPr>
          <w:rFonts w:ascii="Arial" w:hAnsi="Arial" w:cs="Arial"/>
          <w:sz w:val="22"/>
        </w:rPr>
      </w:pPr>
      <w:r w:rsidRPr="008E64E3">
        <w:rPr>
          <w:rFonts w:ascii="Arial" w:hAnsi="Arial" w:cs="Arial"/>
          <w:sz w:val="22"/>
        </w:rPr>
        <w:t>Avoir une bonne connaissance de la langue française, av</w:t>
      </w:r>
      <w:r>
        <w:rPr>
          <w:rFonts w:ascii="Arial" w:hAnsi="Arial" w:cs="Arial"/>
          <w:sz w:val="22"/>
        </w:rPr>
        <w:t xml:space="preserve">oir un bon niveau de travail en </w:t>
      </w:r>
      <w:r w:rsidRPr="008E64E3">
        <w:rPr>
          <w:rFonts w:ascii="Arial" w:hAnsi="Arial" w:cs="Arial"/>
          <w:sz w:val="22"/>
        </w:rPr>
        <w:t>anglais, avoir une bonne connaissance du langage de publication institutionnel</w:t>
      </w:r>
      <w:r>
        <w:rPr>
          <w:rFonts w:ascii="Arial" w:hAnsi="Arial" w:cs="Arial"/>
          <w:sz w:val="22"/>
        </w:rPr>
        <w:t>.</w:t>
      </w:r>
    </w:p>
    <w:p w14:paraId="55907E65" w14:textId="77777777" w:rsidR="00A568C6" w:rsidRDefault="00A568C6" w:rsidP="001E41C8">
      <w:pPr>
        <w:ind w:left="426"/>
        <w:jc w:val="both"/>
        <w:rPr>
          <w:rFonts w:ascii="Arial" w:hAnsi="Arial" w:cs="Arial"/>
          <w:b/>
          <w:bCs/>
          <w:sz w:val="22"/>
          <w:szCs w:val="22"/>
        </w:rPr>
      </w:pPr>
    </w:p>
    <w:p w14:paraId="29048DD1" w14:textId="5B0ABA44" w:rsidR="001E41C8" w:rsidRPr="008E64E3" w:rsidRDefault="001E41C8" w:rsidP="001E41C8">
      <w:pPr>
        <w:ind w:left="426"/>
        <w:jc w:val="both"/>
        <w:rPr>
          <w:rFonts w:ascii="Arial" w:hAnsi="Arial" w:cs="Arial"/>
          <w:sz w:val="22"/>
          <w:szCs w:val="22"/>
        </w:rPr>
      </w:pPr>
      <w:r w:rsidRPr="008E64E3">
        <w:rPr>
          <w:rFonts w:ascii="Arial" w:hAnsi="Arial" w:cs="Arial"/>
          <w:b/>
          <w:bCs/>
          <w:sz w:val="22"/>
          <w:szCs w:val="22"/>
        </w:rPr>
        <w:t>Compétences requises</w:t>
      </w:r>
      <w:r w:rsidRPr="008E64E3">
        <w:rPr>
          <w:rFonts w:ascii="Arial" w:hAnsi="Arial" w:cs="Arial"/>
          <w:bCs/>
          <w:sz w:val="22"/>
          <w:szCs w:val="22"/>
        </w:rPr>
        <w:t> :</w:t>
      </w:r>
    </w:p>
    <w:p w14:paraId="2EC15CF9" w14:textId="543D0D3F" w:rsidR="001E41C8" w:rsidRPr="008E64E3" w:rsidRDefault="001E41C8" w:rsidP="001E41C8">
      <w:pPr>
        <w:numPr>
          <w:ilvl w:val="0"/>
          <w:numId w:val="45"/>
        </w:numPr>
        <w:tabs>
          <w:tab w:val="left" w:pos="851"/>
        </w:tabs>
        <w:ind w:left="851" w:hanging="425"/>
        <w:rPr>
          <w:rFonts w:ascii="Arial" w:hAnsi="Arial" w:cs="Arial"/>
          <w:sz w:val="22"/>
        </w:rPr>
      </w:pPr>
      <w:r w:rsidRPr="008E64E3">
        <w:rPr>
          <w:rFonts w:ascii="Arial" w:hAnsi="Arial" w:cs="Arial"/>
          <w:sz w:val="22"/>
        </w:rPr>
        <w:t xml:space="preserve">Avoir une excellente maîtrise de l’outil informatique (très bonne maîtrise des outils Word, PPT, </w:t>
      </w:r>
      <w:proofErr w:type="spellStart"/>
      <w:r w:rsidRPr="008E64E3">
        <w:rPr>
          <w:rFonts w:ascii="Arial" w:hAnsi="Arial" w:cs="Arial"/>
          <w:sz w:val="22"/>
        </w:rPr>
        <w:t>iPhoto</w:t>
      </w:r>
      <w:proofErr w:type="spellEnd"/>
      <w:r w:rsidRPr="008E64E3">
        <w:rPr>
          <w:rFonts w:ascii="Arial" w:hAnsi="Arial" w:cs="Arial"/>
          <w:sz w:val="22"/>
        </w:rPr>
        <w:t xml:space="preserve">, </w:t>
      </w:r>
      <w:proofErr w:type="spellStart"/>
      <w:r w:rsidRPr="008E64E3">
        <w:rPr>
          <w:rFonts w:ascii="Arial" w:hAnsi="Arial" w:cs="Arial"/>
          <w:sz w:val="22"/>
        </w:rPr>
        <w:t>iMovie</w:t>
      </w:r>
      <w:proofErr w:type="spellEnd"/>
      <w:r w:rsidRPr="008E64E3">
        <w:rPr>
          <w:rFonts w:ascii="Arial" w:hAnsi="Arial" w:cs="Arial"/>
          <w:sz w:val="22"/>
        </w:rPr>
        <w:t xml:space="preserve">, </w:t>
      </w:r>
      <w:r w:rsidRPr="008E64E3">
        <w:rPr>
          <w:rFonts w:ascii="Arial" w:hAnsi="Arial" w:cs="Arial"/>
          <w:sz w:val="22"/>
          <w:shd w:val="clear" w:color="auto" w:fill="FFFFFF"/>
        </w:rPr>
        <w:t>Illustrator, Photoshop, quark Xpress, In Design</w:t>
      </w:r>
      <w:r w:rsidRPr="008E64E3">
        <w:rPr>
          <w:rFonts w:ascii="Arial" w:hAnsi="Arial" w:cs="Arial"/>
          <w:sz w:val="22"/>
        </w:rPr>
        <w:t>, CMS, Joomla</w:t>
      </w:r>
      <w:r w:rsidR="006A5A1B">
        <w:rPr>
          <w:rFonts w:ascii="Arial" w:hAnsi="Arial" w:cs="Arial"/>
          <w:sz w:val="22"/>
        </w:rPr>
        <w:t>) ;</w:t>
      </w:r>
      <w:r w:rsidRPr="008E64E3">
        <w:rPr>
          <w:rFonts w:ascii="Arial" w:hAnsi="Arial" w:cs="Arial"/>
          <w:sz w:val="22"/>
        </w:rPr>
        <w:t xml:space="preserve"> </w:t>
      </w:r>
    </w:p>
    <w:p w14:paraId="4B189253" w14:textId="78EEA2A8" w:rsidR="001E41C8" w:rsidRPr="008E64E3" w:rsidRDefault="001E41C8" w:rsidP="001E41C8">
      <w:pPr>
        <w:numPr>
          <w:ilvl w:val="0"/>
          <w:numId w:val="45"/>
        </w:numPr>
        <w:tabs>
          <w:tab w:val="left" w:pos="851"/>
        </w:tabs>
        <w:ind w:left="851" w:hanging="425"/>
        <w:rPr>
          <w:rFonts w:ascii="Arial" w:hAnsi="Arial" w:cs="Arial"/>
          <w:sz w:val="22"/>
        </w:rPr>
      </w:pPr>
      <w:r w:rsidRPr="008E64E3">
        <w:rPr>
          <w:rFonts w:ascii="Arial" w:hAnsi="Arial" w:cs="Arial"/>
          <w:sz w:val="22"/>
        </w:rPr>
        <w:t>Avoir une bonne connaissance de l’édition audio, vidéo, audio et papier</w:t>
      </w:r>
      <w:r w:rsidR="006A5A1B">
        <w:rPr>
          <w:rFonts w:ascii="Arial" w:hAnsi="Arial" w:cs="Arial"/>
          <w:sz w:val="22"/>
        </w:rPr>
        <w:t> ;</w:t>
      </w:r>
    </w:p>
    <w:p w14:paraId="08B25A24" w14:textId="2DC0F660" w:rsidR="001E41C8" w:rsidRPr="008E64E3" w:rsidRDefault="001E41C8" w:rsidP="001E41C8">
      <w:pPr>
        <w:numPr>
          <w:ilvl w:val="0"/>
          <w:numId w:val="45"/>
        </w:numPr>
        <w:tabs>
          <w:tab w:val="left" w:pos="851"/>
        </w:tabs>
        <w:ind w:left="851" w:hanging="425"/>
        <w:rPr>
          <w:rFonts w:ascii="Arial" w:hAnsi="Arial" w:cs="Arial"/>
          <w:sz w:val="22"/>
        </w:rPr>
      </w:pPr>
      <w:r w:rsidRPr="008E64E3">
        <w:rPr>
          <w:rFonts w:ascii="Arial" w:hAnsi="Arial" w:cs="Arial"/>
          <w:sz w:val="22"/>
        </w:rPr>
        <w:t xml:space="preserve">Avoir une excellente maîtrise des réseaux sociaux (Facebook, </w:t>
      </w:r>
      <w:proofErr w:type="spellStart"/>
      <w:r w:rsidRPr="008E64E3">
        <w:rPr>
          <w:rFonts w:ascii="Arial" w:hAnsi="Arial" w:cs="Arial"/>
          <w:sz w:val="22"/>
        </w:rPr>
        <w:t>Twitter</w:t>
      </w:r>
      <w:proofErr w:type="spellEnd"/>
      <w:r w:rsidRPr="008E64E3">
        <w:rPr>
          <w:rFonts w:ascii="Arial" w:hAnsi="Arial" w:cs="Arial"/>
          <w:sz w:val="22"/>
        </w:rPr>
        <w:t xml:space="preserve">, </w:t>
      </w:r>
      <w:proofErr w:type="spellStart"/>
      <w:r w:rsidRPr="008E64E3">
        <w:rPr>
          <w:rFonts w:ascii="Arial" w:hAnsi="Arial" w:cs="Arial"/>
          <w:sz w:val="22"/>
        </w:rPr>
        <w:t>Youtube</w:t>
      </w:r>
      <w:proofErr w:type="spellEnd"/>
      <w:r w:rsidRPr="008E64E3">
        <w:rPr>
          <w:rFonts w:ascii="Arial" w:hAnsi="Arial" w:cs="Arial"/>
          <w:sz w:val="22"/>
        </w:rPr>
        <w:t xml:space="preserve">, </w:t>
      </w:r>
      <w:proofErr w:type="spellStart"/>
      <w:r w:rsidRPr="008E64E3">
        <w:rPr>
          <w:rFonts w:ascii="Arial" w:hAnsi="Arial" w:cs="Arial"/>
          <w:sz w:val="22"/>
        </w:rPr>
        <w:t>Flickr</w:t>
      </w:r>
      <w:proofErr w:type="spellEnd"/>
      <w:r w:rsidRPr="008E64E3">
        <w:rPr>
          <w:rFonts w:ascii="Arial" w:hAnsi="Arial" w:cs="Arial"/>
          <w:sz w:val="22"/>
        </w:rPr>
        <w:t xml:space="preserve">, </w:t>
      </w:r>
      <w:proofErr w:type="spellStart"/>
      <w:r w:rsidRPr="008E64E3">
        <w:rPr>
          <w:rFonts w:ascii="Arial" w:hAnsi="Arial" w:cs="Arial"/>
          <w:sz w:val="22"/>
        </w:rPr>
        <w:t>LinkedIn</w:t>
      </w:r>
      <w:proofErr w:type="spellEnd"/>
      <w:r w:rsidRPr="008E64E3">
        <w:rPr>
          <w:rFonts w:ascii="Arial" w:hAnsi="Arial" w:cs="Arial"/>
          <w:sz w:val="22"/>
        </w:rPr>
        <w:t>, etc.)</w:t>
      </w:r>
      <w:r w:rsidR="006A5A1B">
        <w:rPr>
          <w:rFonts w:ascii="Arial" w:hAnsi="Arial" w:cs="Arial"/>
          <w:sz w:val="22"/>
        </w:rPr>
        <w:t> ;</w:t>
      </w:r>
    </w:p>
    <w:p w14:paraId="3D38BE57" w14:textId="46F96932" w:rsidR="001E41C8" w:rsidRPr="008E64E3" w:rsidRDefault="001E41C8" w:rsidP="001E41C8">
      <w:pPr>
        <w:numPr>
          <w:ilvl w:val="0"/>
          <w:numId w:val="45"/>
        </w:numPr>
        <w:tabs>
          <w:tab w:val="left" w:pos="851"/>
        </w:tabs>
        <w:ind w:left="851" w:hanging="425"/>
        <w:rPr>
          <w:rFonts w:ascii="Arial" w:hAnsi="Arial" w:cs="Arial"/>
          <w:sz w:val="22"/>
        </w:rPr>
      </w:pPr>
      <w:r w:rsidRPr="008E64E3">
        <w:rPr>
          <w:rFonts w:ascii="Arial" w:hAnsi="Arial" w:cs="Arial"/>
          <w:sz w:val="22"/>
        </w:rPr>
        <w:t>Avoir une bonne connaissance dans la prise de photographies et de vidéo, le traitement des photographies et vidéographie, le classement et la publication</w:t>
      </w:r>
      <w:r w:rsidR="006A5A1B">
        <w:rPr>
          <w:rFonts w:ascii="Arial" w:hAnsi="Arial" w:cs="Arial"/>
          <w:sz w:val="22"/>
        </w:rPr>
        <w:t> ;</w:t>
      </w:r>
    </w:p>
    <w:p w14:paraId="44EAF057" w14:textId="7C9ED9B9" w:rsidR="001E41C8" w:rsidRPr="008E64E3" w:rsidRDefault="001E41C8" w:rsidP="001E41C8">
      <w:pPr>
        <w:numPr>
          <w:ilvl w:val="0"/>
          <w:numId w:val="45"/>
        </w:numPr>
        <w:tabs>
          <w:tab w:val="left" w:pos="851"/>
        </w:tabs>
        <w:ind w:left="851" w:hanging="425"/>
        <w:rPr>
          <w:rFonts w:ascii="Arial" w:hAnsi="Arial" w:cs="Arial"/>
          <w:sz w:val="22"/>
        </w:rPr>
      </w:pPr>
      <w:r w:rsidRPr="008E64E3">
        <w:rPr>
          <w:rFonts w:ascii="Arial" w:eastAsia="Calibri" w:hAnsi="Arial" w:cs="Arial"/>
          <w:sz w:val="22"/>
        </w:rPr>
        <w:t>Avoir une bonne connaissance des applications informatiques co</w:t>
      </w:r>
      <w:r w:rsidR="006A5A1B">
        <w:rPr>
          <w:rFonts w:ascii="Arial" w:eastAsia="Calibri" w:hAnsi="Arial" w:cs="Arial"/>
          <w:sz w:val="22"/>
        </w:rPr>
        <w:t>urantes des logiciels de bureau ;</w:t>
      </w:r>
    </w:p>
    <w:p w14:paraId="67FB0F52" w14:textId="1B7FBA14" w:rsidR="001E41C8" w:rsidRPr="008E64E3" w:rsidRDefault="001E41C8" w:rsidP="001E41C8">
      <w:pPr>
        <w:numPr>
          <w:ilvl w:val="0"/>
          <w:numId w:val="45"/>
        </w:numPr>
        <w:tabs>
          <w:tab w:val="left" w:pos="851"/>
        </w:tabs>
        <w:ind w:left="851" w:hanging="425"/>
        <w:rPr>
          <w:rFonts w:ascii="Arial" w:hAnsi="Arial" w:cs="Arial"/>
          <w:sz w:val="22"/>
        </w:rPr>
      </w:pPr>
      <w:r w:rsidRPr="008E64E3">
        <w:rPr>
          <w:rFonts w:ascii="Arial" w:hAnsi="Arial" w:cs="Arial"/>
          <w:sz w:val="22"/>
        </w:rPr>
        <w:t>Avoir des connaissances sur la gestion basée sur les résultats</w:t>
      </w:r>
      <w:r w:rsidR="006A5A1B">
        <w:rPr>
          <w:rFonts w:ascii="Arial" w:hAnsi="Arial" w:cs="Arial"/>
          <w:sz w:val="22"/>
        </w:rPr>
        <w:t> ;</w:t>
      </w:r>
    </w:p>
    <w:p w14:paraId="2587AD7C" w14:textId="77777777" w:rsidR="001E41C8" w:rsidRPr="008E64E3" w:rsidRDefault="001E41C8" w:rsidP="001E41C8">
      <w:pPr>
        <w:numPr>
          <w:ilvl w:val="0"/>
          <w:numId w:val="45"/>
        </w:numPr>
        <w:tabs>
          <w:tab w:val="left" w:pos="851"/>
        </w:tabs>
        <w:ind w:left="851" w:hanging="425"/>
        <w:rPr>
          <w:rFonts w:ascii="Arial" w:eastAsia="Calibri" w:hAnsi="Arial" w:cs="Arial"/>
          <w:sz w:val="22"/>
        </w:rPr>
      </w:pPr>
      <w:r w:rsidRPr="008E64E3">
        <w:rPr>
          <w:rFonts w:ascii="Arial" w:eastAsia="Calibri" w:hAnsi="Arial" w:cs="Arial"/>
          <w:sz w:val="22"/>
        </w:rPr>
        <w:t>Avoir des capacités confirmées d’analyse et de synthèse pour rendre compte des résultats.</w:t>
      </w:r>
    </w:p>
    <w:p w14:paraId="611728B7" w14:textId="0A5DCF9E" w:rsidR="001E41C8" w:rsidRPr="008E64E3" w:rsidRDefault="001E41C8" w:rsidP="001E41C8">
      <w:pPr>
        <w:numPr>
          <w:ilvl w:val="0"/>
          <w:numId w:val="45"/>
        </w:numPr>
        <w:tabs>
          <w:tab w:val="left" w:pos="851"/>
        </w:tabs>
        <w:ind w:left="851" w:hanging="425"/>
        <w:rPr>
          <w:rFonts w:ascii="Arial" w:eastAsia="Calibri" w:hAnsi="Arial" w:cs="Arial"/>
          <w:sz w:val="22"/>
        </w:rPr>
      </w:pPr>
      <w:r w:rsidRPr="008E64E3">
        <w:rPr>
          <w:rFonts w:ascii="Arial" w:eastAsia="Calibri" w:hAnsi="Arial" w:cs="Arial"/>
          <w:sz w:val="22"/>
        </w:rPr>
        <w:t>Avoir de bonnes aptitudes à travailler en milieu mul</w:t>
      </w:r>
      <w:r w:rsidR="006A5A1B">
        <w:rPr>
          <w:rFonts w:ascii="Arial" w:eastAsia="Calibri" w:hAnsi="Arial" w:cs="Arial"/>
          <w:sz w:val="22"/>
        </w:rPr>
        <w:t>ticulturel et en équipe ;</w:t>
      </w:r>
    </w:p>
    <w:p w14:paraId="5081D6F0" w14:textId="053994D0" w:rsidR="001E41C8" w:rsidRPr="008E64E3" w:rsidRDefault="001E41C8" w:rsidP="001E41C8">
      <w:pPr>
        <w:numPr>
          <w:ilvl w:val="0"/>
          <w:numId w:val="45"/>
        </w:numPr>
        <w:tabs>
          <w:tab w:val="left" w:pos="851"/>
        </w:tabs>
        <w:ind w:left="851" w:hanging="425"/>
        <w:rPr>
          <w:rFonts w:ascii="Arial" w:hAnsi="Arial" w:cs="Arial"/>
          <w:sz w:val="22"/>
        </w:rPr>
      </w:pPr>
      <w:r w:rsidRPr="008E64E3">
        <w:rPr>
          <w:rFonts w:ascii="Arial" w:hAnsi="Arial" w:cs="Arial"/>
          <w:sz w:val="22"/>
        </w:rPr>
        <w:t>Disposer d’une capacité à s’adapter au changement</w:t>
      </w:r>
      <w:r w:rsidR="006A5A1B">
        <w:rPr>
          <w:rFonts w:ascii="Arial" w:hAnsi="Arial" w:cs="Arial"/>
          <w:sz w:val="22"/>
        </w:rPr>
        <w:t> ;</w:t>
      </w:r>
    </w:p>
    <w:p w14:paraId="201F8297" w14:textId="49A49729" w:rsidR="001E41C8" w:rsidRPr="008E64E3" w:rsidRDefault="001E41C8" w:rsidP="001E41C8">
      <w:pPr>
        <w:numPr>
          <w:ilvl w:val="0"/>
          <w:numId w:val="45"/>
        </w:numPr>
        <w:tabs>
          <w:tab w:val="left" w:pos="851"/>
        </w:tabs>
        <w:ind w:left="851" w:hanging="425"/>
        <w:rPr>
          <w:rFonts w:ascii="Arial" w:hAnsi="Arial" w:cs="Arial"/>
          <w:sz w:val="22"/>
        </w:rPr>
      </w:pPr>
      <w:r w:rsidRPr="008E64E3">
        <w:rPr>
          <w:rFonts w:ascii="Arial" w:hAnsi="Arial" w:cs="Arial"/>
          <w:sz w:val="22"/>
        </w:rPr>
        <w:t>Avoir un esprit d’initiative</w:t>
      </w:r>
      <w:r w:rsidR="006A5A1B">
        <w:rPr>
          <w:rFonts w:ascii="Arial" w:hAnsi="Arial" w:cs="Arial"/>
          <w:sz w:val="22"/>
        </w:rPr>
        <w:t> ;</w:t>
      </w:r>
    </w:p>
    <w:p w14:paraId="73E1A6AE" w14:textId="420FE434" w:rsidR="001E41C8" w:rsidRPr="008E64E3" w:rsidRDefault="001E41C8" w:rsidP="001E41C8">
      <w:pPr>
        <w:numPr>
          <w:ilvl w:val="0"/>
          <w:numId w:val="45"/>
        </w:numPr>
        <w:tabs>
          <w:tab w:val="left" w:pos="851"/>
        </w:tabs>
        <w:ind w:left="851" w:hanging="425"/>
        <w:rPr>
          <w:rFonts w:ascii="Arial" w:hAnsi="Arial" w:cs="Arial"/>
          <w:sz w:val="22"/>
        </w:rPr>
      </w:pPr>
      <w:r w:rsidRPr="008E64E3">
        <w:rPr>
          <w:rFonts w:ascii="Arial" w:hAnsi="Arial" w:cs="Arial"/>
          <w:sz w:val="22"/>
        </w:rPr>
        <w:t>Intégrité, responsabilité, engagement au mandat de l’UNFPA</w:t>
      </w:r>
      <w:r w:rsidR="006A5A1B">
        <w:rPr>
          <w:rFonts w:ascii="Arial" w:hAnsi="Arial" w:cs="Arial"/>
          <w:sz w:val="22"/>
        </w:rPr>
        <w:t> ;</w:t>
      </w:r>
    </w:p>
    <w:p w14:paraId="32C45A85" w14:textId="06D30075" w:rsidR="001E41C8" w:rsidRPr="008E64E3" w:rsidRDefault="001E41C8" w:rsidP="001E41C8">
      <w:pPr>
        <w:numPr>
          <w:ilvl w:val="0"/>
          <w:numId w:val="45"/>
        </w:numPr>
        <w:tabs>
          <w:tab w:val="left" w:pos="851"/>
        </w:tabs>
        <w:ind w:left="851" w:hanging="425"/>
        <w:rPr>
          <w:rFonts w:ascii="Arial" w:hAnsi="Arial" w:cs="Arial"/>
          <w:sz w:val="22"/>
        </w:rPr>
      </w:pPr>
      <w:r w:rsidRPr="008E64E3">
        <w:rPr>
          <w:rFonts w:ascii="Arial" w:hAnsi="Arial" w:cs="Arial"/>
          <w:sz w:val="22"/>
        </w:rPr>
        <w:t>Esprit d’équipe, partage de connaissances, apprentissage continu</w:t>
      </w:r>
      <w:r w:rsidR="006A5A1B">
        <w:rPr>
          <w:rFonts w:ascii="Arial" w:hAnsi="Arial" w:cs="Arial"/>
          <w:sz w:val="22"/>
        </w:rPr>
        <w:t> ;</w:t>
      </w:r>
    </w:p>
    <w:p w14:paraId="31D17D27" w14:textId="2BEA7077" w:rsidR="001E41C8" w:rsidRPr="008E64E3" w:rsidRDefault="001E41C8" w:rsidP="001E41C8">
      <w:pPr>
        <w:numPr>
          <w:ilvl w:val="0"/>
          <w:numId w:val="45"/>
        </w:numPr>
        <w:tabs>
          <w:tab w:val="left" w:pos="851"/>
        </w:tabs>
        <w:ind w:left="851" w:hanging="425"/>
        <w:rPr>
          <w:rFonts w:ascii="Arial" w:hAnsi="Arial" w:cs="Arial"/>
          <w:sz w:val="22"/>
        </w:rPr>
      </w:pPr>
      <w:r w:rsidRPr="008E64E3">
        <w:rPr>
          <w:rFonts w:ascii="Arial" w:hAnsi="Arial" w:cs="Arial"/>
          <w:sz w:val="22"/>
        </w:rPr>
        <w:t>Ouverture d’esprit et V</w:t>
      </w:r>
      <w:r w:rsidR="006A5A1B">
        <w:rPr>
          <w:rFonts w:ascii="Arial" w:hAnsi="Arial" w:cs="Arial"/>
          <w:sz w:val="22"/>
        </w:rPr>
        <w:t>alorisation de la diversité.</w:t>
      </w:r>
    </w:p>
    <w:p w14:paraId="4CBB1D08" w14:textId="77777777" w:rsidR="001E41C8" w:rsidRPr="008E64E3" w:rsidRDefault="001E41C8" w:rsidP="001E41C8">
      <w:pPr>
        <w:jc w:val="both"/>
        <w:rPr>
          <w:rFonts w:ascii="Arial" w:hAnsi="Arial" w:cs="Arial"/>
          <w:b/>
          <w:bCs/>
          <w:sz w:val="22"/>
          <w:szCs w:val="22"/>
        </w:rPr>
      </w:pPr>
    </w:p>
    <w:p w14:paraId="415589E8" w14:textId="77777777" w:rsidR="001E41C8" w:rsidRPr="008E64E3" w:rsidRDefault="001E41C8" w:rsidP="001E41C8">
      <w:pPr>
        <w:ind w:left="426"/>
        <w:jc w:val="both"/>
        <w:rPr>
          <w:rFonts w:ascii="Arial" w:hAnsi="Arial" w:cs="Arial"/>
          <w:b/>
          <w:bCs/>
          <w:sz w:val="22"/>
          <w:szCs w:val="22"/>
        </w:rPr>
      </w:pPr>
      <w:r w:rsidRPr="008E64E3">
        <w:rPr>
          <w:rFonts w:ascii="Arial" w:hAnsi="Arial" w:cs="Arial"/>
          <w:b/>
          <w:bCs/>
          <w:sz w:val="22"/>
          <w:szCs w:val="22"/>
        </w:rPr>
        <w:t xml:space="preserve">NB : </w:t>
      </w:r>
      <w:r w:rsidRPr="008E64E3">
        <w:rPr>
          <w:rFonts w:ascii="Arial" w:hAnsi="Arial" w:cs="Arial"/>
          <w:sz w:val="22"/>
          <w:szCs w:val="22"/>
        </w:rPr>
        <w:t>Les candidatures féminines sont vivement encouragées.</w:t>
      </w:r>
    </w:p>
    <w:p w14:paraId="0998667F" w14:textId="77777777" w:rsidR="001E41C8" w:rsidRPr="008E64E3" w:rsidRDefault="001E41C8" w:rsidP="001E41C8">
      <w:pPr>
        <w:jc w:val="both"/>
        <w:rPr>
          <w:rFonts w:ascii="Arial" w:hAnsi="Arial" w:cs="Arial"/>
          <w:b/>
          <w:bCs/>
          <w:sz w:val="22"/>
          <w:szCs w:val="22"/>
        </w:rPr>
      </w:pPr>
    </w:p>
    <w:p w14:paraId="36A0C81D" w14:textId="77777777" w:rsidR="001E41C8" w:rsidRPr="008E64E3" w:rsidRDefault="001E41C8" w:rsidP="001E41C8">
      <w:pPr>
        <w:autoSpaceDE w:val="0"/>
        <w:autoSpaceDN w:val="0"/>
        <w:adjustRightInd w:val="0"/>
        <w:jc w:val="both"/>
        <w:rPr>
          <w:rFonts w:ascii="Arial" w:hAnsi="Arial" w:cs="Arial"/>
          <w:i/>
          <w:sz w:val="22"/>
          <w:szCs w:val="22"/>
        </w:rPr>
      </w:pPr>
      <w:r w:rsidRPr="008E64E3">
        <w:rPr>
          <w:rFonts w:ascii="Arial" w:hAnsi="Arial" w:cs="Arial"/>
          <w:b/>
          <w:bCs/>
          <w:sz w:val="22"/>
          <w:szCs w:val="22"/>
        </w:rPr>
        <w:t>14.  Conditions de vie</w:t>
      </w:r>
    </w:p>
    <w:p w14:paraId="5129E04B" w14:textId="77777777" w:rsidR="001E41C8" w:rsidRPr="008E64E3" w:rsidRDefault="001E41C8" w:rsidP="001E41C8">
      <w:pPr>
        <w:ind w:left="360"/>
        <w:jc w:val="both"/>
        <w:rPr>
          <w:rFonts w:ascii="Arial" w:hAnsi="Arial" w:cs="Arial"/>
          <w:sz w:val="22"/>
          <w:szCs w:val="22"/>
        </w:rPr>
      </w:pPr>
    </w:p>
    <w:p w14:paraId="4E8E7C54" w14:textId="77777777" w:rsidR="001E41C8" w:rsidRPr="005F3ABD" w:rsidRDefault="001E41C8" w:rsidP="001E41C8">
      <w:pPr>
        <w:jc w:val="both"/>
        <w:rPr>
          <w:rFonts w:ascii="Arial" w:hAnsi="Arial" w:cs="Arial"/>
          <w:sz w:val="22"/>
          <w:szCs w:val="22"/>
        </w:rPr>
      </w:pPr>
      <w:r w:rsidRPr="008E64E3">
        <w:rPr>
          <w:rFonts w:ascii="Arial" w:hAnsi="Arial" w:cs="Arial"/>
          <w:sz w:val="22"/>
          <w:szCs w:val="22"/>
        </w:rPr>
        <w:t>Ce poste est basé à Ouagadougou, la capitale du Burkina Faso. Ouagadougou est un lieu d'affectation famille et les conditions de vie sont bonnes. La plupart des services modernes sont disponibles à un c</w:t>
      </w:r>
      <w:r>
        <w:rPr>
          <w:rFonts w:ascii="Arial" w:hAnsi="Arial" w:cs="Arial"/>
          <w:sz w:val="22"/>
          <w:szCs w:val="22"/>
        </w:rPr>
        <w:t>oût raisonnable.</w:t>
      </w:r>
    </w:p>
    <w:p w14:paraId="4B448F9C" w14:textId="77777777" w:rsidR="001E41C8" w:rsidRPr="008E64E3" w:rsidRDefault="001E41C8" w:rsidP="001E41C8">
      <w:pPr>
        <w:tabs>
          <w:tab w:val="decimal" w:pos="9498"/>
        </w:tabs>
        <w:spacing w:before="100" w:beforeAutospacing="1" w:after="100" w:afterAutospacing="1"/>
        <w:jc w:val="both"/>
        <w:rPr>
          <w:rFonts w:ascii="Arial" w:hAnsi="Arial" w:cs="Arial"/>
          <w:b/>
          <w:sz w:val="22"/>
          <w:szCs w:val="22"/>
        </w:rPr>
      </w:pPr>
      <w:r w:rsidRPr="008E64E3">
        <w:rPr>
          <w:rFonts w:ascii="Arial" w:hAnsi="Arial" w:cs="Arial"/>
          <w:b/>
          <w:sz w:val="22"/>
          <w:szCs w:val="22"/>
        </w:rPr>
        <w:t>15.  Conditions de Service </w:t>
      </w:r>
    </w:p>
    <w:p w14:paraId="20463F7F" w14:textId="77777777" w:rsidR="001E41C8" w:rsidRPr="008E64E3" w:rsidRDefault="001E41C8" w:rsidP="001E41C8">
      <w:pPr>
        <w:jc w:val="both"/>
        <w:rPr>
          <w:rFonts w:ascii="Arial" w:hAnsi="Arial" w:cs="Arial"/>
          <w:sz w:val="22"/>
          <w:szCs w:val="22"/>
        </w:rPr>
      </w:pPr>
      <w:r w:rsidRPr="008E64E3">
        <w:rPr>
          <w:rFonts w:ascii="Arial" w:hAnsi="Arial" w:cs="Arial"/>
          <w:sz w:val="22"/>
          <w:szCs w:val="22"/>
        </w:rPr>
        <w:t xml:space="preserve">Votre affectation est de </w:t>
      </w:r>
      <w:r w:rsidRPr="008E64E3">
        <w:rPr>
          <w:rFonts w:ascii="Arial" w:hAnsi="Arial" w:cs="Arial"/>
          <w:b/>
          <w:sz w:val="22"/>
          <w:szCs w:val="22"/>
        </w:rPr>
        <w:t>12 mois</w:t>
      </w:r>
      <w:r w:rsidRPr="008E64E3">
        <w:rPr>
          <w:rFonts w:ascii="Arial" w:hAnsi="Arial" w:cs="Arial"/>
          <w:sz w:val="22"/>
          <w:szCs w:val="22"/>
        </w:rPr>
        <w:t xml:space="preserve">, renouvelables, et vous serez basé(e) </w:t>
      </w:r>
      <w:r>
        <w:rPr>
          <w:rFonts w:ascii="Arial" w:hAnsi="Arial" w:cs="Arial"/>
          <w:sz w:val="22"/>
          <w:szCs w:val="22"/>
        </w:rPr>
        <w:t xml:space="preserve">à </w:t>
      </w:r>
      <w:r>
        <w:rPr>
          <w:rFonts w:ascii="Arial" w:hAnsi="Arial" w:cs="Arial"/>
          <w:b/>
          <w:sz w:val="22"/>
          <w:szCs w:val="22"/>
        </w:rPr>
        <w:t>Ouagadougou</w:t>
      </w:r>
      <w:r w:rsidRPr="008E64E3">
        <w:rPr>
          <w:rFonts w:ascii="Arial" w:hAnsi="Arial" w:cs="Arial"/>
          <w:sz w:val="22"/>
          <w:szCs w:val="22"/>
        </w:rPr>
        <w:t xml:space="preserve">. Une indemnité mensuelle de subsistance de volontaire, sensée couvrir le logement, les besoins de base ainsi que les charges locatives (eau, électricité, etc.), équivalant à </w:t>
      </w:r>
      <w:r w:rsidRPr="008E64E3">
        <w:rPr>
          <w:rFonts w:ascii="Arial" w:hAnsi="Arial" w:cs="Arial"/>
          <w:b/>
          <w:sz w:val="22"/>
          <w:szCs w:val="22"/>
        </w:rPr>
        <w:t>430.583 FCFA</w:t>
      </w:r>
      <w:r w:rsidRPr="008E64E3">
        <w:rPr>
          <w:rFonts w:ascii="Arial" w:hAnsi="Arial" w:cs="Arial"/>
          <w:sz w:val="22"/>
          <w:szCs w:val="22"/>
        </w:rPr>
        <w:t xml:space="preserve"> vous sera versée. Vous aurez droit à une indemnité d’installation (SIG) (si applicable), une assurance médicale, une </w:t>
      </w:r>
      <w:r w:rsidRPr="008E64E3">
        <w:rPr>
          <w:rFonts w:ascii="Arial" w:hAnsi="Arial" w:cs="Arial"/>
          <w:sz w:val="22"/>
          <w:szCs w:val="22"/>
        </w:rPr>
        <w:lastRenderedPageBreak/>
        <w:t xml:space="preserve">assurance d’incapacité et une assurance vie. Une indemnité de réinstallation après service satisfaisant vous sera payée. En cas de déplacements à l’intérieur du pays, dans le cadre des activités du programme une indemnité spécifique sera versée au volontaire pour couvrir les charges induites par la mission. </w:t>
      </w:r>
    </w:p>
    <w:p w14:paraId="41FEAD39" w14:textId="77777777" w:rsidR="001E41C8" w:rsidRPr="008E64E3" w:rsidRDefault="001E41C8" w:rsidP="001E41C8">
      <w:pPr>
        <w:pStyle w:val="Titre3"/>
        <w:rPr>
          <w:rFonts w:ascii="Arial" w:hAnsi="Arial" w:cs="Arial"/>
          <w:sz w:val="22"/>
          <w:szCs w:val="22"/>
        </w:rPr>
      </w:pPr>
      <w:r w:rsidRPr="008E64E3">
        <w:rPr>
          <w:rFonts w:ascii="Arial" w:hAnsi="Arial" w:cs="Arial"/>
          <w:sz w:val="22"/>
          <w:szCs w:val="22"/>
        </w:rPr>
        <w:t>16.  La promotion du volontariat</w:t>
      </w:r>
    </w:p>
    <w:p w14:paraId="6248457D" w14:textId="77777777" w:rsidR="001E41C8" w:rsidRPr="008E64E3" w:rsidRDefault="001E41C8" w:rsidP="001E41C8">
      <w:pPr>
        <w:rPr>
          <w:rFonts w:ascii="Arial" w:hAnsi="Arial" w:cs="Arial"/>
          <w:b/>
          <w:bCs/>
          <w:sz w:val="22"/>
          <w:szCs w:val="22"/>
        </w:rPr>
      </w:pPr>
    </w:p>
    <w:p w14:paraId="099EA7D4" w14:textId="77777777" w:rsidR="001E41C8" w:rsidRPr="006A5A1B" w:rsidRDefault="001E41C8" w:rsidP="001E41C8">
      <w:pPr>
        <w:rPr>
          <w:rFonts w:ascii="Arial" w:hAnsi="Arial" w:cs="Arial"/>
          <w:bCs/>
          <w:sz w:val="22"/>
          <w:szCs w:val="22"/>
        </w:rPr>
      </w:pPr>
      <w:r w:rsidRPr="006A5A1B">
        <w:rPr>
          <w:rFonts w:ascii="Arial" w:hAnsi="Arial" w:cs="Arial"/>
          <w:bCs/>
          <w:sz w:val="22"/>
          <w:szCs w:val="22"/>
        </w:rPr>
        <w:t>En tant que volontaire des Nations Unies, vous êtes tenu (e) de promouvoir le volontariat et de participer à des activités volontaires. Dans ce sens, il vous sera nécessaire de :</w:t>
      </w:r>
    </w:p>
    <w:p w14:paraId="26991435" w14:textId="77777777" w:rsidR="001E41C8" w:rsidRPr="008E64E3" w:rsidRDefault="001E41C8" w:rsidP="001E41C8">
      <w:pPr>
        <w:rPr>
          <w:rFonts w:ascii="Arial" w:hAnsi="Arial" w:cs="Arial"/>
          <w:b/>
          <w:bCs/>
          <w:sz w:val="22"/>
          <w:szCs w:val="22"/>
        </w:rPr>
      </w:pPr>
    </w:p>
    <w:p w14:paraId="59A904D4" w14:textId="77777777" w:rsidR="001E41C8" w:rsidRPr="008E64E3" w:rsidRDefault="001E41C8" w:rsidP="001E41C8">
      <w:pPr>
        <w:numPr>
          <w:ilvl w:val="0"/>
          <w:numId w:val="44"/>
        </w:numPr>
        <w:tabs>
          <w:tab w:val="num" w:pos="1080"/>
        </w:tabs>
        <w:jc w:val="both"/>
        <w:rPr>
          <w:rFonts w:ascii="Arial" w:hAnsi="Arial" w:cs="Arial"/>
          <w:sz w:val="22"/>
          <w:szCs w:val="22"/>
        </w:rPr>
      </w:pPr>
      <w:r w:rsidRPr="008E64E3">
        <w:rPr>
          <w:rFonts w:ascii="Arial" w:hAnsi="Arial" w:cs="Arial"/>
          <w:sz w:val="22"/>
          <w:szCs w:val="22"/>
        </w:rPr>
        <w:t>Approfondir vos connaissances et votre compréhension du concept de volontariat à travers la lecture des publications du programme VNU et autres ;</w:t>
      </w:r>
    </w:p>
    <w:p w14:paraId="442B0F1C" w14:textId="77777777" w:rsidR="001E41C8" w:rsidRPr="008E64E3" w:rsidRDefault="001E41C8" w:rsidP="001E41C8">
      <w:pPr>
        <w:numPr>
          <w:ilvl w:val="0"/>
          <w:numId w:val="44"/>
        </w:numPr>
        <w:tabs>
          <w:tab w:val="num" w:pos="1080"/>
        </w:tabs>
        <w:jc w:val="both"/>
        <w:rPr>
          <w:rFonts w:ascii="Arial" w:hAnsi="Arial" w:cs="Arial"/>
          <w:sz w:val="22"/>
          <w:szCs w:val="22"/>
        </w:rPr>
      </w:pPr>
      <w:r w:rsidRPr="008E64E3">
        <w:rPr>
          <w:rFonts w:ascii="Arial" w:hAnsi="Arial" w:cs="Arial"/>
          <w:sz w:val="22"/>
          <w:szCs w:val="22"/>
        </w:rPr>
        <w:t>Participer aux activités des Volontaires des Nations Unies ;</w:t>
      </w:r>
    </w:p>
    <w:p w14:paraId="42EF73B2" w14:textId="77777777" w:rsidR="001E41C8" w:rsidRPr="008E64E3" w:rsidRDefault="001E41C8" w:rsidP="001E41C8">
      <w:pPr>
        <w:numPr>
          <w:ilvl w:val="0"/>
          <w:numId w:val="44"/>
        </w:numPr>
        <w:tabs>
          <w:tab w:val="num" w:pos="1080"/>
        </w:tabs>
        <w:jc w:val="both"/>
        <w:rPr>
          <w:rFonts w:ascii="Arial" w:hAnsi="Arial" w:cs="Arial"/>
          <w:sz w:val="22"/>
          <w:szCs w:val="22"/>
        </w:rPr>
      </w:pPr>
      <w:r w:rsidRPr="008E64E3">
        <w:rPr>
          <w:rFonts w:ascii="Arial" w:hAnsi="Arial" w:cs="Arial"/>
          <w:sz w:val="22"/>
          <w:szCs w:val="22"/>
        </w:rPr>
        <w:t>Vous familiariser avec les traditions et/ou types de volontariat locaux au sein de la communauté d’accueil ;</w:t>
      </w:r>
    </w:p>
    <w:p w14:paraId="7B5907BC" w14:textId="6A92EC16" w:rsidR="001E41C8" w:rsidRPr="006A5A1B" w:rsidRDefault="001E41C8" w:rsidP="001E41C8">
      <w:pPr>
        <w:numPr>
          <w:ilvl w:val="0"/>
          <w:numId w:val="44"/>
        </w:numPr>
        <w:tabs>
          <w:tab w:val="num" w:pos="1080"/>
        </w:tabs>
        <w:jc w:val="both"/>
        <w:rPr>
          <w:rFonts w:ascii="Arial" w:hAnsi="Arial" w:cs="Arial"/>
          <w:sz w:val="22"/>
          <w:szCs w:val="22"/>
        </w:rPr>
      </w:pPr>
      <w:r w:rsidRPr="008E64E3">
        <w:rPr>
          <w:rFonts w:ascii="Arial" w:hAnsi="Arial" w:cs="Arial"/>
          <w:sz w:val="22"/>
          <w:szCs w:val="22"/>
        </w:rPr>
        <w:t>Refléter et intégrer dans vos plans de travail des activités effectuées afin de promouvoir le volontariat pour le développement (VD) pendant l’affectation.</w:t>
      </w:r>
    </w:p>
    <w:p w14:paraId="218AC031" w14:textId="77777777" w:rsidR="001E41C8" w:rsidRPr="008E64E3" w:rsidRDefault="001E41C8" w:rsidP="001E41C8">
      <w:pPr>
        <w:rPr>
          <w:rFonts w:ascii="Arial" w:hAnsi="Arial" w:cs="Arial"/>
          <w:b/>
          <w:bCs/>
          <w:sz w:val="22"/>
          <w:szCs w:val="22"/>
        </w:rPr>
      </w:pPr>
    </w:p>
    <w:p w14:paraId="62FBEC3E" w14:textId="1CDFB235" w:rsidR="001E41C8" w:rsidRPr="00A568C6" w:rsidRDefault="001E41C8" w:rsidP="001E41C8">
      <w:pPr>
        <w:rPr>
          <w:rFonts w:ascii="Arial" w:hAnsi="Arial" w:cs="Arial"/>
          <w:bCs/>
          <w:sz w:val="22"/>
          <w:szCs w:val="22"/>
        </w:rPr>
      </w:pPr>
      <w:r w:rsidRPr="00A568C6">
        <w:rPr>
          <w:rFonts w:ascii="Arial" w:hAnsi="Arial" w:cs="Arial"/>
          <w:bCs/>
          <w:sz w:val="22"/>
          <w:szCs w:val="22"/>
        </w:rPr>
        <w:t>Les moyens spécifiques de promotion du volontariat incluent de :</w:t>
      </w:r>
    </w:p>
    <w:p w14:paraId="75A2FB8F" w14:textId="77777777" w:rsidR="001E41C8" w:rsidRPr="008E64E3" w:rsidRDefault="001E41C8" w:rsidP="001E41C8">
      <w:pPr>
        <w:rPr>
          <w:rFonts w:ascii="Arial" w:hAnsi="Arial" w:cs="Arial"/>
          <w:b/>
          <w:bCs/>
          <w:sz w:val="22"/>
          <w:szCs w:val="22"/>
        </w:rPr>
      </w:pPr>
    </w:p>
    <w:p w14:paraId="08999284" w14:textId="77777777" w:rsidR="001E41C8" w:rsidRPr="008E64E3" w:rsidRDefault="001E41C8" w:rsidP="001E41C8">
      <w:pPr>
        <w:numPr>
          <w:ilvl w:val="0"/>
          <w:numId w:val="44"/>
        </w:numPr>
        <w:jc w:val="both"/>
        <w:rPr>
          <w:rFonts w:ascii="Arial" w:hAnsi="Arial" w:cs="Arial"/>
          <w:sz w:val="22"/>
          <w:szCs w:val="22"/>
        </w:rPr>
      </w:pPr>
      <w:r w:rsidRPr="008E64E3">
        <w:rPr>
          <w:rFonts w:ascii="Arial" w:hAnsi="Arial" w:cs="Arial"/>
          <w:sz w:val="22"/>
          <w:szCs w:val="22"/>
        </w:rPr>
        <w:t>Tisser un réseau de relations avec les organisations locales, les groupes et individus et apporter un soutien et/ou participer aux initiatives locales de volontariat ;</w:t>
      </w:r>
    </w:p>
    <w:p w14:paraId="06968548" w14:textId="77777777" w:rsidR="001E41C8" w:rsidRPr="008E64E3" w:rsidRDefault="001E41C8" w:rsidP="001E41C8">
      <w:pPr>
        <w:numPr>
          <w:ilvl w:val="0"/>
          <w:numId w:val="44"/>
        </w:numPr>
        <w:jc w:val="both"/>
        <w:rPr>
          <w:rFonts w:ascii="Arial" w:hAnsi="Arial" w:cs="Arial"/>
          <w:sz w:val="22"/>
          <w:szCs w:val="22"/>
        </w:rPr>
      </w:pPr>
      <w:r w:rsidRPr="008E64E3">
        <w:rPr>
          <w:rFonts w:ascii="Arial" w:hAnsi="Arial" w:cs="Arial"/>
          <w:sz w:val="22"/>
          <w:szCs w:val="22"/>
        </w:rPr>
        <w:t>Encourager et mobiliser des collègues, d’autres volontaires des Nations Unies et des membres de la communauté locale à jouer un rôle actif dans le développement de leur communauté ;</w:t>
      </w:r>
    </w:p>
    <w:p w14:paraId="5783DEE4" w14:textId="77777777" w:rsidR="001E41C8" w:rsidRPr="008E64E3" w:rsidRDefault="001E41C8" w:rsidP="001E41C8">
      <w:pPr>
        <w:numPr>
          <w:ilvl w:val="0"/>
          <w:numId w:val="44"/>
        </w:numPr>
        <w:jc w:val="both"/>
        <w:rPr>
          <w:rFonts w:ascii="Arial" w:hAnsi="Arial" w:cs="Arial"/>
          <w:sz w:val="22"/>
          <w:szCs w:val="22"/>
        </w:rPr>
      </w:pPr>
      <w:r w:rsidRPr="008E64E3">
        <w:rPr>
          <w:rFonts w:ascii="Arial" w:hAnsi="Arial" w:cs="Arial"/>
          <w:sz w:val="22"/>
          <w:szCs w:val="22"/>
        </w:rPr>
        <w:t>Écrire des articles sur les expériences de terrain et les soumettre pour publication dans les bulletins consacrés aux activités des Volontaires et au site Web du programme VNU au Burkina (</w:t>
      </w:r>
      <w:hyperlink r:id="rId9" w:history="1">
        <w:r w:rsidRPr="008E64E3">
          <w:rPr>
            <w:rStyle w:val="Lienhypertexte"/>
            <w:rFonts w:ascii="Arial" w:hAnsi="Arial" w:cs="Arial"/>
            <w:color w:val="auto"/>
            <w:sz w:val="22"/>
            <w:szCs w:val="22"/>
          </w:rPr>
          <w:t>www.vnu-burkina-faso.org</w:t>
        </w:r>
      </w:hyperlink>
      <w:r w:rsidRPr="008E64E3">
        <w:rPr>
          <w:rFonts w:ascii="Arial" w:hAnsi="Arial" w:cs="Arial"/>
          <w:sz w:val="22"/>
          <w:szCs w:val="22"/>
        </w:rPr>
        <w:t xml:space="preserve"> ) ;</w:t>
      </w:r>
    </w:p>
    <w:p w14:paraId="790AB275" w14:textId="77777777" w:rsidR="001E41C8" w:rsidRPr="008E64E3" w:rsidRDefault="001E41C8" w:rsidP="001E41C8">
      <w:pPr>
        <w:numPr>
          <w:ilvl w:val="0"/>
          <w:numId w:val="44"/>
        </w:numPr>
        <w:jc w:val="both"/>
        <w:rPr>
          <w:rFonts w:ascii="Arial" w:hAnsi="Arial" w:cs="Arial"/>
          <w:sz w:val="22"/>
          <w:szCs w:val="22"/>
        </w:rPr>
      </w:pPr>
      <w:r w:rsidRPr="008E64E3">
        <w:rPr>
          <w:rFonts w:ascii="Arial" w:hAnsi="Arial" w:cs="Arial"/>
          <w:sz w:val="22"/>
          <w:szCs w:val="22"/>
        </w:rPr>
        <w:t>Initier ou participer à des groupes de volontaires locaux et les aider à publier leurs expériences dans les bulletins et site Web de volontaires ;</w:t>
      </w:r>
    </w:p>
    <w:p w14:paraId="2A6D2658" w14:textId="77777777" w:rsidR="001E41C8" w:rsidRPr="008E64E3" w:rsidRDefault="001E41C8" w:rsidP="001E41C8">
      <w:pPr>
        <w:numPr>
          <w:ilvl w:val="0"/>
          <w:numId w:val="44"/>
        </w:numPr>
        <w:jc w:val="both"/>
        <w:rPr>
          <w:rFonts w:ascii="Arial" w:hAnsi="Arial" w:cs="Arial"/>
          <w:sz w:val="22"/>
          <w:szCs w:val="22"/>
        </w:rPr>
      </w:pPr>
      <w:r w:rsidRPr="008E64E3">
        <w:rPr>
          <w:rFonts w:ascii="Arial" w:hAnsi="Arial" w:cs="Arial"/>
          <w:sz w:val="22"/>
          <w:szCs w:val="22"/>
        </w:rPr>
        <w:t>Promouvoir et conseiller les groupes locaux sur l’utilisation du volontariat en ligne (OV), ou encourager les individus ou groupes locaux concernés à utiliser le volontariat en ligne si cela est techniquement possible.</w:t>
      </w:r>
    </w:p>
    <w:p w14:paraId="7D78C375" w14:textId="5ED8A224" w:rsidR="001E41C8" w:rsidRPr="008E64E3" w:rsidRDefault="001E41C8" w:rsidP="001E41C8">
      <w:pPr>
        <w:jc w:val="both"/>
        <w:rPr>
          <w:rFonts w:ascii="Arial" w:hAnsi="Arial" w:cs="Arial"/>
          <w:b/>
          <w:sz w:val="22"/>
          <w:szCs w:val="22"/>
        </w:rPr>
      </w:pPr>
    </w:p>
    <w:p w14:paraId="1CEF57FE" w14:textId="77777777" w:rsidR="001E41C8" w:rsidRPr="008E64E3" w:rsidRDefault="001E41C8" w:rsidP="001E41C8">
      <w:pPr>
        <w:jc w:val="both"/>
        <w:rPr>
          <w:rFonts w:ascii="Arial" w:hAnsi="Arial" w:cs="Arial"/>
          <w:b/>
          <w:sz w:val="22"/>
          <w:szCs w:val="22"/>
        </w:rPr>
      </w:pPr>
      <w:r w:rsidRPr="008E64E3">
        <w:rPr>
          <w:rFonts w:ascii="Arial" w:hAnsi="Arial" w:cs="Arial"/>
          <w:b/>
          <w:sz w:val="22"/>
          <w:szCs w:val="22"/>
        </w:rPr>
        <w:t xml:space="preserve">Description d’affectation préparée par le Gestionnaire du projet / Agence Hôte : </w:t>
      </w:r>
    </w:p>
    <w:p w14:paraId="250F61C0" w14:textId="77777777" w:rsidR="001E41C8" w:rsidRPr="008E64E3" w:rsidRDefault="001E41C8" w:rsidP="001E41C8">
      <w:pPr>
        <w:jc w:val="both"/>
        <w:rPr>
          <w:rFonts w:ascii="Arial" w:hAnsi="Arial" w:cs="Arial"/>
          <w:b/>
          <w:sz w:val="22"/>
          <w:szCs w:val="22"/>
        </w:rPr>
      </w:pPr>
    </w:p>
    <w:p w14:paraId="5A25B83F" w14:textId="77777777" w:rsidR="001E41C8" w:rsidRPr="008E64E3" w:rsidRDefault="001E41C8" w:rsidP="001E41C8">
      <w:pPr>
        <w:jc w:val="both"/>
        <w:rPr>
          <w:rFonts w:ascii="Arial" w:hAnsi="Arial" w:cs="Arial"/>
          <w:sz w:val="22"/>
          <w:szCs w:val="22"/>
        </w:rPr>
      </w:pPr>
      <w:proofErr w:type="spellStart"/>
      <w:r w:rsidRPr="008E64E3">
        <w:rPr>
          <w:rFonts w:ascii="Arial" w:hAnsi="Arial" w:cs="Arial"/>
          <w:b/>
          <w:sz w:val="22"/>
          <w:szCs w:val="22"/>
        </w:rPr>
        <w:t>Siaka</w:t>
      </w:r>
      <w:proofErr w:type="spellEnd"/>
      <w:r w:rsidRPr="008E64E3">
        <w:rPr>
          <w:rFonts w:ascii="Arial" w:hAnsi="Arial" w:cs="Arial"/>
          <w:b/>
          <w:sz w:val="22"/>
          <w:szCs w:val="22"/>
        </w:rPr>
        <w:t xml:space="preserve"> Traore, </w:t>
      </w:r>
      <w:r w:rsidRPr="008E64E3">
        <w:rPr>
          <w:rFonts w:ascii="Arial" w:hAnsi="Arial" w:cs="Arial"/>
          <w:bCs/>
          <w:sz w:val="22"/>
          <w:szCs w:val="22"/>
        </w:rPr>
        <w:t>Chargé</w:t>
      </w:r>
      <w:r>
        <w:rPr>
          <w:rFonts w:ascii="Arial" w:hAnsi="Arial" w:cs="Arial"/>
          <w:bCs/>
          <w:sz w:val="22"/>
          <w:szCs w:val="22"/>
        </w:rPr>
        <w:t xml:space="preserve"> de Programme Communication et P</w:t>
      </w:r>
      <w:r w:rsidRPr="008E64E3">
        <w:rPr>
          <w:rFonts w:ascii="Arial" w:hAnsi="Arial" w:cs="Arial"/>
          <w:bCs/>
          <w:sz w:val="22"/>
          <w:szCs w:val="22"/>
        </w:rPr>
        <w:t>laidoyer</w:t>
      </w:r>
      <w:r w:rsidRPr="008E64E3">
        <w:rPr>
          <w:rFonts w:ascii="Arial" w:hAnsi="Arial" w:cs="Arial"/>
          <w:sz w:val="22"/>
          <w:szCs w:val="22"/>
        </w:rPr>
        <w:t>, UNFPA</w:t>
      </w:r>
    </w:p>
    <w:p w14:paraId="741A3D3F" w14:textId="77777777" w:rsidR="001E41C8" w:rsidRPr="008E64E3" w:rsidRDefault="001E41C8" w:rsidP="001E41C8">
      <w:pPr>
        <w:jc w:val="both"/>
        <w:rPr>
          <w:rFonts w:ascii="Arial" w:hAnsi="Arial" w:cs="Arial"/>
          <w:b/>
          <w:sz w:val="22"/>
          <w:szCs w:val="22"/>
        </w:rPr>
      </w:pPr>
    </w:p>
    <w:p w14:paraId="2DAC9D76" w14:textId="77777777" w:rsidR="001E41C8" w:rsidRPr="008E64E3" w:rsidRDefault="001E41C8" w:rsidP="001E41C8">
      <w:pPr>
        <w:jc w:val="both"/>
        <w:rPr>
          <w:rFonts w:ascii="Arial" w:hAnsi="Arial" w:cs="Arial"/>
          <w:b/>
          <w:sz w:val="22"/>
          <w:szCs w:val="22"/>
        </w:rPr>
      </w:pPr>
      <w:r w:rsidRPr="008E64E3">
        <w:rPr>
          <w:rFonts w:ascii="Arial" w:hAnsi="Arial" w:cs="Arial"/>
          <w:b/>
          <w:sz w:val="22"/>
          <w:szCs w:val="22"/>
        </w:rPr>
        <w:t xml:space="preserve">Date : </w:t>
      </w:r>
    </w:p>
    <w:p w14:paraId="52219035" w14:textId="77777777" w:rsidR="001E41C8" w:rsidRPr="008E64E3" w:rsidRDefault="001E41C8" w:rsidP="001E41C8">
      <w:pPr>
        <w:jc w:val="both"/>
        <w:rPr>
          <w:rFonts w:ascii="Arial" w:hAnsi="Arial" w:cs="Arial"/>
          <w:b/>
          <w:sz w:val="22"/>
          <w:szCs w:val="22"/>
        </w:rPr>
      </w:pPr>
    </w:p>
    <w:p w14:paraId="6CA62103" w14:textId="77777777" w:rsidR="001E41C8" w:rsidRPr="008E64E3" w:rsidRDefault="001E41C8" w:rsidP="001E41C8">
      <w:pPr>
        <w:jc w:val="both"/>
        <w:rPr>
          <w:rFonts w:ascii="Arial" w:hAnsi="Arial" w:cs="Arial"/>
          <w:sz w:val="22"/>
          <w:szCs w:val="22"/>
        </w:rPr>
      </w:pPr>
      <w:r>
        <w:rPr>
          <w:rFonts w:ascii="Arial" w:hAnsi="Arial" w:cs="Arial"/>
          <w:b/>
          <w:sz w:val="22"/>
          <w:szCs w:val="22"/>
        </w:rPr>
        <w:t>Dr</w:t>
      </w:r>
      <w:r w:rsidRPr="008E64E3">
        <w:rPr>
          <w:rFonts w:ascii="Arial" w:hAnsi="Arial" w:cs="Arial"/>
          <w:b/>
          <w:sz w:val="22"/>
          <w:szCs w:val="22"/>
        </w:rPr>
        <w:t xml:space="preserve"> Edwige</w:t>
      </w:r>
      <w:r>
        <w:rPr>
          <w:rFonts w:ascii="Arial" w:hAnsi="Arial" w:cs="Arial"/>
          <w:b/>
          <w:sz w:val="22"/>
          <w:szCs w:val="22"/>
        </w:rPr>
        <w:t xml:space="preserve"> </w:t>
      </w:r>
      <w:proofErr w:type="spellStart"/>
      <w:r>
        <w:rPr>
          <w:rFonts w:ascii="Arial" w:hAnsi="Arial" w:cs="Arial"/>
          <w:b/>
          <w:sz w:val="22"/>
          <w:szCs w:val="22"/>
        </w:rPr>
        <w:t>Adekambi</w:t>
      </w:r>
      <w:proofErr w:type="spellEnd"/>
      <w:r>
        <w:rPr>
          <w:rFonts w:ascii="Arial" w:hAnsi="Arial" w:cs="Arial"/>
          <w:b/>
          <w:sz w:val="22"/>
          <w:szCs w:val="22"/>
        </w:rPr>
        <w:t xml:space="preserve"> Domingo</w:t>
      </w:r>
      <w:r w:rsidRPr="008E64E3">
        <w:rPr>
          <w:rFonts w:ascii="Arial" w:hAnsi="Arial" w:cs="Arial"/>
          <w:sz w:val="22"/>
          <w:szCs w:val="22"/>
        </w:rPr>
        <w:t>, Représentante Résidente de l’UNFPA</w:t>
      </w:r>
    </w:p>
    <w:p w14:paraId="3C4D4F2D" w14:textId="77777777" w:rsidR="001E41C8" w:rsidRPr="008E64E3" w:rsidRDefault="001E41C8" w:rsidP="001E41C8">
      <w:pPr>
        <w:jc w:val="both"/>
        <w:rPr>
          <w:rFonts w:ascii="Arial" w:hAnsi="Arial" w:cs="Arial"/>
          <w:b/>
          <w:sz w:val="22"/>
          <w:szCs w:val="22"/>
        </w:rPr>
      </w:pPr>
    </w:p>
    <w:p w14:paraId="7CE33827" w14:textId="77777777" w:rsidR="001E41C8" w:rsidRPr="008E64E3" w:rsidRDefault="001E41C8" w:rsidP="001E41C8">
      <w:pPr>
        <w:jc w:val="both"/>
        <w:rPr>
          <w:rFonts w:ascii="Arial" w:hAnsi="Arial" w:cs="Arial"/>
          <w:b/>
          <w:sz w:val="22"/>
          <w:szCs w:val="22"/>
        </w:rPr>
      </w:pPr>
      <w:r w:rsidRPr="008E64E3">
        <w:rPr>
          <w:rFonts w:ascii="Arial" w:hAnsi="Arial" w:cs="Arial"/>
          <w:b/>
          <w:sz w:val="22"/>
          <w:szCs w:val="22"/>
        </w:rPr>
        <w:t xml:space="preserve">Date : </w:t>
      </w:r>
    </w:p>
    <w:p w14:paraId="33EE22F6" w14:textId="77777777" w:rsidR="001E41C8" w:rsidRPr="008E64E3" w:rsidRDefault="001E41C8" w:rsidP="001E41C8">
      <w:pPr>
        <w:jc w:val="both"/>
        <w:rPr>
          <w:rFonts w:ascii="Arial" w:hAnsi="Arial" w:cs="Arial"/>
          <w:b/>
          <w:sz w:val="22"/>
          <w:szCs w:val="22"/>
        </w:rPr>
      </w:pPr>
    </w:p>
    <w:p w14:paraId="51BFF555" w14:textId="77777777" w:rsidR="001E41C8" w:rsidRDefault="001E41C8" w:rsidP="001E41C8">
      <w:pPr>
        <w:jc w:val="both"/>
        <w:rPr>
          <w:rFonts w:ascii="Arial" w:hAnsi="Arial" w:cs="Arial"/>
          <w:b/>
          <w:sz w:val="22"/>
          <w:szCs w:val="22"/>
        </w:rPr>
      </w:pPr>
      <w:r w:rsidRPr="008E64E3">
        <w:rPr>
          <w:rFonts w:ascii="Arial" w:hAnsi="Arial" w:cs="Arial"/>
          <w:b/>
          <w:sz w:val="22"/>
          <w:szCs w:val="22"/>
        </w:rPr>
        <w:t>Description d’affectation approuvée par l’Unité de terrain VNU</w:t>
      </w:r>
      <w:r>
        <w:rPr>
          <w:rFonts w:ascii="Arial" w:hAnsi="Arial" w:cs="Arial"/>
          <w:b/>
          <w:sz w:val="22"/>
          <w:szCs w:val="22"/>
        </w:rPr>
        <w:t> :</w:t>
      </w:r>
      <w:r w:rsidRPr="008E64E3">
        <w:rPr>
          <w:rFonts w:ascii="Arial" w:hAnsi="Arial" w:cs="Arial"/>
          <w:b/>
          <w:sz w:val="22"/>
          <w:szCs w:val="22"/>
        </w:rPr>
        <w:t xml:space="preserve"> </w:t>
      </w:r>
    </w:p>
    <w:p w14:paraId="4C33A009" w14:textId="77777777" w:rsidR="001E41C8" w:rsidRDefault="001E41C8" w:rsidP="001E41C8">
      <w:pPr>
        <w:jc w:val="both"/>
        <w:rPr>
          <w:rFonts w:ascii="Arial" w:hAnsi="Arial" w:cs="Arial"/>
          <w:b/>
          <w:sz w:val="22"/>
          <w:szCs w:val="22"/>
        </w:rPr>
      </w:pPr>
    </w:p>
    <w:p w14:paraId="738F5128" w14:textId="77777777" w:rsidR="001E41C8" w:rsidRPr="008E64E3" w:rsidRDefault="001E41C8" w:rsidP="001E41C8">
      <w:pPr>
        <w:jc w:val="both"/>
        <w:rPr>
          <w:rFonts w:ascii="Arial" w:hAnsi="Arial" w:cs="Arial"/>
          <w:b/>
          <w:sz w:val="22"/>
          <w:szCs w:val="22"/>
        </w:rPr>
      </w:pPr>
      <w:r>
        <w:rPr>
          <w:rFonts w:ascii="Arial" w:hAnsi="Arial" w:cs="Arial"/>
          <w:b/>
          <w:sz w:val="22"/>
          <w:szCs w:val="22"/>
        </w:rPr>
        <w:t xml:space="preserve">Naomi </w:t>
      </w:r>
      <w:proofErr w:type="spellStart"/>
      <w:r>
        <w:rPr>
          <w:rFonts w:ascii="Arial" w:hAnsi="Arial" w:cs="Arial"/>
          <w:b/>
          <w:sz w:val="22"/>
          <w:szCs w:val="22"/>
        </w:rPr>
        <w:t>Falkenburg</w:t>
      </w:r>
      <w:proofErr w:type="spellEnd"/>
      <w:r>
        <w:rPr>
          <w:rFonts w:ascii="Arial" w:hAnsi="Arial" w:cs="Arial"/>
          <w:b/>
          <w:sz w:val="22"/>
          <w:szCs w:val="22"/>
        </w:rPr>
        <w:t xml:space="preserve">, </w:t>
      </w:r>
      <w:r w:rsidRPr="00E56D6E">
        <w:rPr>
          <w:rFonts w:ascii="Arial" w:hAnsi="Arial" w:cs="Arial"/>
          <w:sz w:val="22"/>
          <w:szCs w:val="22"/>
        </w:rPr>
        <w:t>Chargée de programme VNU</w:t>
      </w:r>
    </w:p>
    <w:p w14:paraId="5C296E34" w14:textId="77777777" w:rsidR="001E41C8" w:rsidRPr="008E64E3" w:rsidRDefault="001E41C8" w:rsidP="001E41C8">
      <w:pPr>
        <w:jc w:val="both"/>
        <w:rPr>
          <w:rFonts w:ascii="Arial" w:hAnsi="Arial" w:cs="Arial"/>
          <w:b/>
          <w:sz w:val="22"/>
          <w:szCs w:val="22"/>
        </w:rPr>
      </w:pPr>
    </w:p>
    <w:p w14:paraId="32F8C81B" w14:textId="77777777" w:rsidR="006A5A1B" w:rsidRDefault="001E41C8" w:rsidP="001E41C8">
      <w:pPr>
        <w:jc w:val="both"/>
        <w:rPr>
          <w:rFonts w:ascii="Arial" w:hAnsi="Arial" w:cs="Arial"/>
          <w:b/>
          <w:sz w:val="22"/>
          <w:szCs w:val="22"/>
        </w:rPr>
      </w:pPr>
      <w:r w:rsidRPr="008E64E3">
        <w:rPr>
          <w:rFonts w:ascii="Arial" w:hAnsi="Arial" w:cs="Arial"/>
          <w:b/>
          <w:sz w:val="22"/>
          <w:szCs w:val="22"/>
        </w:rPr>
        <w:t xml:space="preserve">Date : </w:t>
      </w:r>
    </w:p>
    <w:p w14:paraId="5CC2B97B" w14:textId="77777777" w:rsidR="00A568C6" w:rsidRDefault="00A568C6" w:rsidP="00A568C6">
      <w:pPr>
        <w:spacing w:line="360" w:lineRule="auto"/>
        <w:jc w:val="both"/>
        <w:rPr>
          <w:rFonts w:ascii="Arial" w:hAnsi="Arial" w:cs="Arial"/>
          <w:bCs/>
          <w:i/>
          <w:sz w:val="18"/>
          <w:szCs w:val="22"/>
        </w:rPr>
      </w:pPr>
    </w:p>
    <w:p w14:paraId="3BC38C91" w14:textId="15BEE71E" w:rsidR="00650A21" w:rsidRPr="00A568C6" w:rsidRDefault="00C14A34" w:rsidP="006A5A1B">
      <w:pPr>
        <w:jc w:val="both"/>
        <w:rPr>
          <w:rFonts w:ascii="Arial" w:hAnsi="Arial" w:cs="Arial"/>
          <w:b/>
          <w:sz w:val="18"/>
          <w:szCs w:val="22"/>
        </w:rPr>
      </w:pPr>
      <w:r>
        <w:rPr>
          <w:rFonts w:ascii="Arial" w:hAnsi="Arial" w:cs="Arial"/>
          <w:bCs/>
          <w:i/>
          <w:sz w:val="18"/>
          <w:szCs w:val="22"/>
        </w:rPr>
        <w:lastRenderedPageBreak/>
        <w:t xml:space="preserve">Le programme VNU </w:t>
      </w:r>
      <w:r w:rsidR="001E41C8" w:rsidRPr="00A568C6">
        <w:rPr>
          <w:rFonts w:ascii="Arial" w:hAnsi="Arial" w:cs="Arial"/>
          <w:bCs/>
          <w:i/>
          <w:sz w:val="18"/>
          <w:szCs w:val="22"/>
        </w:rPr>
        <w:t>est un programme  qui promeut l'égalité des chances et encourage les candidatures de professionnels qualifiés. Le Programme VNU s’engage à assurer la diversité en termes de genre, de nationalités et de cultures.</w:t>
      </w:r>
    </w:p>
    <w:sectPr w:rsidR="00650A21" w:rsidRPr="00A568C6" w:rsidSect="00EA22A5">
      <w:headerReference w:type="default" r:id="rId10"/>
      <w:footerReference w:type="default" r:id="rId11"/>
      <w:pgSz w:w="11909" w:h="16834" w:code="9"/>
      <w:pgMar w:top="1440" w:right="1080" w:bottom="1440" w:left="1080" w:header="567" w:footer="4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FE288" w14:textId="77777777" w:rsidR="00BC1AFC" w:rsidRDefault="00BC1AFC" w:rsidP="00932C7D">
      <w:pPr>
        <w:pStyle w:val="UNVText"/>
      </w:pPr>
      <w:r>
        <w:separator/>
      </w:r>
    </w:p>
  </w:endnote>
  <w:endnote w:type="continuationSeparator" w:id="0">
    <w:p w14:paraId="199184DF" w14:textId="77777777" w:rsidR="00BC1AFC" w:rsidRDefault="00BC1AFC" w:rsidP="00932C7D">
      <w:pPr>
        <w:pStyle w:val="UNV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88BB" w14:textId="77777777" w:rsidR="0065578A" w:rsidRDefault="0065578A">
    <w:pPr>
      <w:pStyle w:val="Pieddepage"/>
    </w:pPr>
  </w:p>
  <w:p w14:paraId="11BC7BB9" w14:textId="77777777" w:rsidR="0022489B" w:rsidRDefault="0022489B">
    <w:pPr>
      <w:pStyle w:val="Pieddepage"/>
    </w:pPr>
    <w:r>
      <w:rPr>
        <w:rFonts w:cs="Arial"/>
        <w:i/>
        <w:iCs/>
        <w:noProof/>
        <w:sz w:val="16"/>
        <w:szCs w:val="22"/>
        <w:lang w:eastAsia="fr-FR"/>
      </w:rPr>
      <w:drawing>
        <wp:inline distT="0" distB="0" distL="0" distR="0" wp14:anchorId="625CCE53" wp14:editId="1D643C51">
          <wp:extent cx="6019800" cy="704850"/>
          <wp:effectExtent l="19050" t="0" r="0" b="0"/>
          <wp:docPr id="58" name="Picture 1" descr="new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footer"/>
                  <pic:cNvPicPr>
                    <a:picLocks noChangeAspect="1" noChangeArrowheads="1"/>
                  </pic:cNvPicPr>
                </pic:nvPicPr>
                <pic:blipFill>
                  <a:blip r:embed="rId1"/>
                  <a:srcRect r="10091" b="23705"/>
                  <a:stretch>
                    <a:fillRect/>
                  </a:stretch>
                </pic:blipFill>
                <pic:spPr bwMode="auto">
                  <a:xfrm>
                    <a:off x="0" y="0"/>
                    <a:ext cx="6019800" cy="704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C7D23" w14:textId="77777777" w:rsidR="00BC1AFC" w:rsidRDefault="00BC1AFC" w:rsidP="00932C7D">
      <w:pPr>
        <w:pStyle w:val="UNVText"/>
      </w:pPr>
      <w:r>
        <w:separator/>
      </w:r>
    </w:p>
  </w:footnote>
  <w:footnote w:type="continuationSeparator" w:id="0">
    <w:p w14:paraId="6ECD03D1" w14:textId="77777777" w:rsidR="00BC1AFC" w:rsidRDefault="00BC1AFC" w:rsidP="00932C7D">
      <w:pPr>
        <w:pStyle w:val="UNV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E1BE6" w14:textId="77777777" w:rsidR="0022489B" w:rsidRDefault="001E5BCB">
    <w:pPr>
      <w:pStyle w:val="En-tte"/>
    </w:pPr>
    <w:r>
      <w:rPr>
        <w:noProof/>
        <w:lang w:eastAsia="fr-FR"/>
      </w:rPr>
      <w:drawing>
        <wp:inline distT="0" distB="0" distL="0" distR="0" wp14:anchorId="02EA4847" wp14:editId="70E37DC4">
          <wp:extent cx="3579495" cy="644112"/>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V-Logo.png"/>
                  <pic:cNvPicPr/>
                </pic:nvPicPr>
                <pic:blipFill>
                  <a:blip r:embed="rId1">
                    <a:extLst>
                      <a:ext uri="{28A0092B-C50C-407E-A947-70E740481C1C}">
                        <a14:useLocalDpi xmlns:a14="http://schemas.microsoft.com/office/drawing/2010/main" val="0"/>
                      </a:ext>
                    </a:extLst>
                  </a:blip>
                  <a:stretch>
                    <a:fillRect/>
                  </a:stretch>
                </pic:blipFill>
                <pic:spPr>
                  <a:xfrm>
                    <a:off x="0" y="0"/>
                    <a:ext cx="3585398" cy="645174"/>
                  </a:xfrm>
                  <a:prstGeom prst="rect">
                    <a:avLst/>
                  </a:prstGeom>
                </pic:spPr>
              </pic:pic>
            </a:graphicData>
          </a:graphic>
        </wp:inline>
      </w:drawing>
    </w:r>
  </w:p>
  <w:p w14:paraId="30212005" w14:textId="77777777" w:rsidR="001E5BCB" w:rsidRDefault="001E5BC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BB1"/>
    <w:multiLevelType w:val="hybridMultilevel"/>
    <w:tmpl w:val="5D0C00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81100F"/>
    <w:multiLevelType w:val="hybridMultilevel"/>
    <w:tmpl w:val="8B12D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C67586"/>
    <w:multiLevelType w:val="hybridMultilevel"/>
    <w:tmpl w:val="DAA0D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03387"/>
    <w:multiLevelType w:val="hybridMultilevel"/>
    <w:tmpl w:val="104CA6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C2C4C"/>
    <w:multiLevelType w:val="hybridMultilevel"/>
    <w:tmpl w:val="53D6A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B66FF3"/>
    <w:multiLevelType w:val="singleLevel"/>
    <w:tmpl w:val="06D0C0A2"/>
    <w:lvl w:ilvl="0">
      <w:start w:val="4"/>
      <w:numFmt w:val="decimal"/>
      <w:lvlText w:val="%1. "/>
      <w:legacy w:legacy="1" w:legacySpace="0" w:legacyIndent="360"/>
      <w:lvlJc w:val="left"/>
      <w:pPr>
        <w:ind w:left="360" w:hanging="360"/>
      </w:pPr>
      <w:rPr>
        <w:rFonts w:ascii="Garamond" w:hAnsi="Garamond" w:hint="default"/>
        <w:b w:val="0"/>
        <w:i w:val="0"/>
        <w:sz w:val="24"/>
      </w:rPr>
    </w:lvl>
  </w:abstractNum>
  <w:abstractNum w:abstractNumId="6">
    <w:nsid w:val="16FF6DA2"/>
    <w:multiLevelType w:val="hybridMultilevel"/>
    <w:tmpl w:val="5FC8F4C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72804FA"/>
    <w:multiLevelType w:val="hybridMultilevel"/>
    <w:tmpl w:val="17766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14241C"/>
    <w:multiLevelType w:val="hybridMultilevel"/>
    <w:tmpl w:val="063CA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C05B87"/>
    <w:multiLevelType w:val="hybridMultilevel"/>
    <w:tmpl w:val="3CE2F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A43477"/>
    <w:multiLevelType w:val="hybridMultilevel"/>
    <w:tmpl w:val="066CD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1A1F9D"/>
    <w:multiLevelType w:val="hybridMultilevel"/>
    <w:tmpl w:val="CEFAC9FE"/>
    <w:lvl w:ilvl="0" w:tplc="B76A019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6F1B33"/>
    <w:multiLevelType w:val="hybridMultilevel"/>
    <w:tmpl w:val="47FE5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482375"/>
    <w:multiLevelType w:val="hybridMultilevel"/>
    <w:tmpl w:val="0B9803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8A73AEC"/>
    <w:multiLevelType w:val="hybridMultilevel"/>
    <w:tmpl w:val="8250D7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BA2B96"/>
    <w:multiLevelType w:val="hybridMultilevel"/>
    <w:tmpl w:val="ABC05C14"/>
    <w:lvl w:ilvl="0" w:tplc="04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1314FD0"/>
    <w:multiLevelType w:val="hybridMultilevel"/>
    <w:tmpl w:val="6382C740"/>
    <w:lvl w:ilvl="0" w:tplc="B2482B3E">
      <w:start w:val="15"/>
      <w:numFmt w:val="bullet"/>
      <w:lvlText w:val=""/>
      <w:lvlJc w:val="left"/>
      <w:pPr>
        <w:tabs>
          <w:tab w:val="num" w:pos="720"/>
        </w:tabs>
        <w:ind w:left="720" w:hanging="360"/>
      </w:pPr>
      <w:rPr>
        <w:rFonts w:ascii="Symbol" w:eastAsia="Arial Unicode MS" w:hAnsi="Symbol" w:cs="Aria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F065A2"/>
    <w:multiLevelType w:val="hybridMultilevel"/>
    <w:tmpl w:val="8BF267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34A44652"/>
    <w:multiLevelType w:val="hybridMultilevel"/>
    <w:tmpl w:val="17124AA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35844920"/>
    <w:multiLevelType w:val="hybridMultilevel"/>
    <w:tmpl w:val="2F6A5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8D473B"/>
    <w:multiLevelType w:val="hybridMultilevel"/>
    <w:tmpl w:val="0302A0FA"/>
    <w:lvl w:ilvl="0" w:tplc="04090019">
      <w:start w:val="1"/>
      <w:numFmt w:val="bullet"/>
      <w:lvlText w:val=""/>
      <w:lvlJc w:val="left"/>
      <w:pPr>
        <w:tabs>
          <w:tab w:val="num" w:pos="720"/>
        </w:tabs>
        <w:ind w:left="72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C3B508D"/>
    <w:multiLevelType w:val="hybridMultilevel"/>
    <w:tmpl w:val="8182C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D7F7B79"/>
    <w:multiLevelType w:val="hybridMultilevel"/>
    <w:tmpl w:val="22A0A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181875"/>
    <w:multiLevelType w:val="hybridMultilevel"/>
    <w:tmpl w:val="E1980F68"/>
    <w:lvl w:ilvl="0" w:tplc="040C0001">
      <w:start w:val="1"/>
      <w:numFmt w:val="bullet"/>
      <w:lvlText w:val=""/>
      <w:lvlJc w:val="left"/>
      <w:pPr>
        <w:ind w:left="1896" w:hanging="360"/>
      </w:pPr>
      <w:rPr>
        <w:rFonts w:ascii="Symbol" w:hAnsi="Symbol" w:hint="default"/>
      </w:rPr>
    </w:lvl>
    <w:lvl w:ilvl="1" w:tplc="040C0003" w:tentative="1">
      <w:start w:val="1"/>
      <w:numFmt w:val="bullet"/>
      <w:lvlText w:val="o"/>
      <w:lvlJc w:val="left"/>
      <w:pPr>
        <w:ind w:left="2616" w:hanging="360"/>
      </w:pPr>
      <w:rPr>
        <w:rFonts w:ascii="Courier New" w:hAnsi="Courier New" w:cs="Courier New" w:hint="default"/>
      </w:rPr>
    </w:lvl>
    <w:lvl w:ilvl="2" w:tplc="040C0005" w:tentative="1">
      <w:start w:val="1"/>
      <w:numFmt w:val="bullet"/>
      <w:lvlText w:val=""/>
      <w:lvlJc w:val="left"/>
      <w:pPr>
        <w:ind w:left="3336" w:hanging="360"/>
      </w:pPr>
      <w:rPr>
        <w:rFonts w:ascii="Wingdings" w:hAnsi="Wingdings" w:hint="default"/>
      </w:rPr>
    </w:lvl>
    <w:lvl w:ilvl="3" w:tplc="040C0001" w:tentative="1">
      <w:start w:val="1"/>
      <w:numFmt w:val="bullet"/>
      <w:lvlText w:val=""/>
      <w:lvlJc w:val="left"/>
      <w:pPr>
        <w:ind w:left="4056" w:hanging="360"/>
      </w:pPr>
      <w:rPr>
        <w:rFonts w:ascii="Symbol" w:hAnsi="Symbol" w:hint="default"/>
      </w:rPr>
    </w:lvl>
    <w:lvl w:ilvl="4" w:tplc="040C0003" w:tentative="1">
      <w:start w:val="1"/>
      <w:numFmt w:val="bullet"/>
      <w:lvlText w:val="o"/>
      <w:lvlJc w:val="left"/>
      <w:pPr>
        <w:ind w:left="4776" w:hanging="360"/>
      </w:pPr>
      <w:rPr>
        <w:rFonts w:ascii="Courier New" w:hAnsi="Courier New" w:cs="Courier New" w:hint="default"/>
      </w:rPr>
    </w:lvl>
    <w:lvl w:ilvl="5" w:tplc="040C0005" w:tentative="1">
      <w:start w:val="1"/>
      <w:numFmt w:val="bullet"/>
      <w:lvlText w:val=""/>
      <w:lvlJc w:val="left"/>
      <w:pPr>
        <w:ind w:left="5496" w:hanging="360"/>
      </w:pPr>
      <w:rPr>
        <w:rFonts w:ascii="Wingdings" w:hAnsi="Wingdings" w:hint="default"/>
      </w:rPr>
    </w:lvl>
    <w:lvl w:ilvl="6" w:tplc="040C0001" w:tentative="1">
      <w:start w:val="1"/>
      <w:numFmt w:val="bullet"/>
      <w:lvlText w:val=""/>
      <w:lvlJc w:val="left"/>
      <w:pPr>
        <w:ind w:left="6216" w:hanging="360"/>
      </w:pPr>
      <w:rPr>
        <w:rFonts w:ascii="Symbol" w:hAnsi="Symbol" w:hint="default"/>
      </w:rPr>
    </w:lvl>
    <w:lvl w:ilvl="7" w:tplc="040C0003" w:tentative="1">
      <w:start w:val="1"/>
      <w:numFmt w:val="bullet"/>
      <w:lvlText w:val="o"/>
      <w:lvlJc w:val="left"/>
      <w:pPr>
        <w:ind w:left="6936" w:hanging="360"/>
      </w:pPr>
      <w:rPr>
        <w:rFonts w:ascii="Courier New" w:hAnsi="Courier New" w:cs="Courier New" w:hint="default"/>
      </w:rPr>
    </w:lvl>
    <w:lvl w:ilvl="8" w:tplc="040C0005" w:tentative="1">
      <w:start w:val="1"/>
      <w:numFmt w:val="bullet"/>
      <w:lvlText w:val=""/>
      <w:lvlJc w:val="left"/>
      <w:pPr>
        <w:ind w:left="7656" w:hanging="360"/>
      </w:pPr>
      <w:rPr>
        <w:rFonts w:ascii="Wingdings" w:hAnsi="Wingdings" w:hint="default"/>
      </w:rPr>
    </w:lvl>
  </w:abstractNum>
  <w:abstractNum w:abstractNumId="24">
    <w:nsid w:val="40A84124"/>
    <w:multiLevelType w:val="hybridMultilevel"/>
    <w:tmpl w:val="6954435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5">
    <w:nsid w:val="437656E2"/>
    <w:multiLevelType w:val="hybridMultilevel"/>
    <w:tmpl w:val="D1705F6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44BD53E9"/>
    <w:multiLevelType w:val="hybridMultilevel"/>
    <w:tmpl w:val="D82A5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BB528A"/>
    <w:multiLevelType w:val="hybridMultilevel"/>
    <w:tmpl w:val="7D06C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B0D70F7"/>
    <w:multiLevelType w:val="hybridMultilevel"/>
    <w:tmpl w:val="4880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7E1CEB"/>
    <w:multiLevelType w:val="multilevel"/>
    <w:tmpl w:val="C4F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FB736BB"/>
    <w:multiLevelType w:val="hybridMultilevel"/>
    <w:tmpl w:val="AF06FBC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605975B0"/>
    <w:multiLevelType w:val="hybridMultilevel"/>
    <w:tmpl w:val="7E6C601C"/>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3">
    <w:nsid w:val="61595660"/>
    <w:multiLevelType w:val="hybridMultilevel"/>
    <w:tmpl w:val="93D4B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8F2875"/>
    <w:multiLevelType w:val="hybridMultilevel"/>
    <w:tmpl w:val="AC748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6F10874"/>
    <w:multiLevelType w:val="hybridMultilevel"/>
    <w:tmpl w:val="FDF43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7D17BAF"/>
    <w:multiLevelType w:val="hybridMultilevel"/>
    <w:tmpl w:val="55DC7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CF14F4"/>
    <w:multiLevelType w:val="hybridMultilevel"/>
    <w:tmpl w:val="4B5EC03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3B105A"/>
    <w:multiLevelType w:val="hybridMultilevel"/>
    <w:tmpl w:val="1AC8B4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193776B"/>
    <w:multiLevelType w:val="hybridMultilevel"/>
    <w:tmpl w:val="CC462C26"/>
    <w:lvl w:ilvl="0" w:tplc="5720E2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3D3279B"/>
    <w:multiLevelType w:val="hybridMultilevel"/>
    <w:tmpl w:val="525E4E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48F70F7"/>
    <w:multiLevelType w:val="hybridMultilevel"/>
    <w:tmpl w:val="1C987C50"/>
    <w:lvl w:ilvl="0" w:tplc="04090001">
      <w:start w:val="1"/>
      <w:numFmt w:val="bullet"/>
      <w:lvlText w:val=""/>
      <w:lvlJc w:val="left"/>
      <w:pPr>
        <w:tabs>
          <w:tab w:val="num" w:pos="360"/>
        </w:tabs>
        <w:ind w:left="360" w:hanging="360"/>
      </w:pPr>
      <w:rPr>
        <w:rFonts w:ascii="Symbol" w:hAnsi="Symbol" w:cs="Symbol" w:hint="default"/>
      </w:rPr>
    </w:lvl>
    <w:lvl w:ilvl="1" w:tplc="0409000F">
      <w:start w:val="1"/>
      <w:numFmt w:val="decimal"/>
      <w:lvlText w:val="%2."/>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42">
    <w:nsid w:val="763803B9"/>
    <w:multiLevelType w:val="hybridMultilevel"/>
    <w:tmpl w:val="0852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DA47E5"/>
    <w:multiLevelType w:val="hybridMultilevel"/>
    <w:tmpl w:val="9A1A6638"/>
    <w:lvl w:ilvl="0" w:tplc="FFD67B34">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EF67EC4"/>
    <w:multiLevelType w:val="hybridMultilevel"/>
    <w:tmpl w:val="0118673A"/>
    <w:lvl w:ilvl="0" w:tplc="E39A36A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42"/>
  </w:num>
  <w:num w:numId="4">
    <w:abstractNumId w:val="27"/>
  </w:num>
  <w:num w:numId="5">
    <w:abstractNumId w:val="24"/>
  </w:num>
  <w:num w:numId="6">
    <w:abstractNumId w:val="2"/>
  </w:num>
  <w:num w:numId="7">
    <w:abstractNumId w:val="36"/>
  </w:num>
  <w:num w:numId="8">
    <w:abstractNumId w:val="31"/>
  </w:num>
  <w:num w:numId="9">
    <w:abstractNumId w:val="7"/>
  </w:num>
  <w:num w:numId="10">
    <w:abstractNumId w:val="25"/>
  </w:num>
  <w:num w:numId="11">
    <w:abstractNumId w:val="3"/>
  </w:num>
  <w:num w:numId="12">
    <w:abstractNumId w:val="39"/>
  </w:num>
  <w:num w:numId="13">
    <w:abstractNumId w:val="5"/>
  </w:num>
  <w:num w:numId="14">
    <w:abstractNumId w:val="40"/>
  </w:num>
  <w:num w:numId="15">
    <w:abstractNumId w:val="18"/>
  </w:num>
  <w:num w:numId="16">
    <w:abstractNumId w:val="20"/>
  </w:num>
  <w:num w:numId="17">
    <w:abstractNumId w:val="29"/>
  </w:num>
  <w:num w:numId="18">
    <w:abstractNumId w:val="21"/>
  </w:num>
  <w:num w:numId="19">
    <w:abstractNumId w:val="28"/>
  </w:num>
  <w:num w:numId="20">
    <w:abstractNumId w:val="10"/>
  </w:num>
  <w:num w:numId="21">
    <w:abstractNumId w:val="6"/>
  </w:num>
  <w:num w:numId="22">
    <w:abstractNumId w:val="32"/>
  </w:num>
  <w:num w:numId="23">
    <w:abstractNumId w:val="37"/>
  </w:num>
  <w:num w:numId="24">
    <w:abstractNumId w:val="13"/>
  </w:num>
  <w:num w:numId="25">
    <w:abstractNumId w:val="44"/>
  </w:num>
  <w:num w:numId="26">
    <w:abstractNumId w:val="15"/>
  </w:num>
  <w:num w:numId="27">
    <w:abstractNumId w:val="43"/>
  </w:num>
  <w:num w:numId="28">
    <w:abstractNumId w:val="38"/>
  </w:num>
  <w:num w:numId="29">
    <w:abstractNumId w:val="4"/>
  </w:num>
  <w:num w:numId="30">
    <w:abstractNumId w:val="30"/>
  </w:num>
  <w:num w:numId="31">
    <w:abstractNumId w:val="17"/>
  </w:num>
  <w:num w:numId="32">
    <w:abstractNumId w:val="11"/>
  </w:num>
  <w:num w:numId="33">
    <w:abstractNumId w:val="33"/>
  </w:num>
  <w:num w:numId="34">
    <w:abstractNumId w:val="1"/>
  </w:num>
  <w:num w:numId="35">
    <w:abstractNumId w:val="0"/>
  </w:num>
  <w:num w:numId="36">
    <w:abstractNumId w:val="9"/>
  </w:num>
  <w:num w:numId="37">
    <w:abstractNumId w:val="14"/>
  </w:num>
  <w:num w:numId="38">
    <w:abstractNumId w:val="22"/>
  </w:num>
  <w:num w:numId="39">
    <w:abstractNumId w:val="12"/>
  </w:num>
  <w:num w:numId="40">
    <w:abstractNumId w:val="34"/>
  </w:num>
  <w:num w:numId="41">
    <w:abstractNumId w:val="26"/>
  </w:num>
  <w:num w:numId="42">
    <w:abstractNumId w:val="35"/>
  </w:num>
  <w:num w:numId="43">
    <w:abstractNumId w:val="19"/>
  </w:num>
  <w:num w:numId="44">
    <w:abstractNumId w:val="4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7D"/>
    <w:rsid w:val="000033B8"/>
    <w:rsid w:val="000148A8"/>
    <w:rsid w:val="0001509B"/>
    <w:rsid w:val="0002099D"/>
    <w:rsid w:val="000261B1"/>
    <w:rsid w:val="00026462"/>
    <w:rsid w:val="00031206"/>
    <w:rsid w:val="00031C78"/>
    <w:rsid w:val="00036CB9"/>
    <w:rsid w:val="000447AC"/>
    <w:rsid w:val="00045C6D"/>
    <w:rsid w:val="00050E74"/>
    <w:rsid w:val="00057442"/>
    <w:rsid w:val="00061741"/>
    <w:rsid w:val="00094628"/>
    <w:rsid w:val="00094C74"/>
    <w:rsid w:val="000A25F8"/>
    <w:rsid w:val="000A71A1"/>
    <w:rsid w:val="000B2734"/>
    <w:rsid w:val="000B56E5"/>
    <w:rsid w:val="000B6EC5"/>
    <w:rsid w:val="000C13DD"/>
    <w:rsid w:val="000C35A3"/>
    <w:rsid w:val="000C4BD9"/>
    <w:rsid w:val="000D2079"/>
    <w:rsid w:val="000D5B35"/>
    <w:rsid w:val="000E18B9"/>
    <w:rsid w:val="000E1EA8"/>
    <w:rsid w:val="000E4BDB"/>
    <w:rsid w:val="000E4FD6"/>
    <w:rsid w:val="000F3857"/>
    <w:rsid w:val="000F4D01"/>
    <w:rsid w:val="00100DF7"/>
    <w:rsid w:val="00101FDB"/>
    <w:rsid w:val="0010483F"/>
    <w:rsid w:val="0010744D"/>
    <w:rsid w:val="00111875"/>
    <w:rsid w:val="0011226D"/>
    <w:rsid w:val="00121CCA"/>
    <w:rsid w:val="00123D46"/>
    <w:rsid w:val="00134ACD"/>
    <w:rsid w:val="00137092"/>
    <w:rsid w:val="00144C31"/>
    <w:rsid w:val="00144EA2"/>
    <w:rsid w:val="00154009"/>
    <w:rsid w:val="0016497C"/>
    <w:rsid w:val="00166CD6"/>
    <w:rsid w:val="001678FE"/>
    <w:rsid w:val="001705B5"/>
    <w:rsid w:val="0017286E"/>
    <w:rsid w:val="001804CD"/>
    <w:rsid w:val="00187A3E"/>
    <w:rsid w:val="00190FC2"/>
    <w:rsid w:val="001A0409"/>
    <w:rsid w:val="001A1174"/>
    <w:rsid w:val="001A3B7A"/>
    <w:rsid w:val="001A413E"/>
    <w:rsid w:val="001A7FCD"/>
    <w:rsid w:val="001B0D33"/>
    <w:rsid w:val="001C5101"/>
    <w:rsid w:val="001C7A31"/>
    <w:rsid w:val="001D108B"/>
    <w:rsid w:val="001E1813"/>
    <w:rsid w:val="001E41C8"/>
    <w:rsid w:val="001E41D2"/>
    <w:rsid w:val="001E41E7"/>
    <w:rsid w:val="001E5BCB"/>
    <w:rsid w:val="001F0C08"/>
    <w:rsid w:val="001F22A1"/>
    <w:rsid w:val="001F4A13"/>
    <w:rsid w:val="001F4B93"/>
    <w:rsid w:val="001F689B"/>
    <w:rsid w:val="001F7C1F"/>
    <w:rsid w:val="00207930"/>
    <w:rsid w:val="002152B5"/>
    <w:rsid w:val="00216D13"/>
    <w:rsid w:val="0022257B"/>
    <w:rsid w:val="0022438E"/>
    <w:rsid w:val="0022489B"/>
    <w:rsid w:val="00224A5E"/>
    <w:rsid w:val="00226BF4"/>
    <w:rsid w:val="002354B4"/>
    <w:rsid w:val="0023753E"/>
    <w:rsid w:val="0026066A"/>
    <w:rsid w:val="0026260C"/>
    <w:rsid w:val="00270CDF"/>
    <w:rsid w:val="00277E26"/>
    <w:rsid w:val="002A137E"/>
    <w:rsid w:val="002B5C16"/>
    <w:rsid w:val="002F4441"/>
    <w:rsid w:val="003011FF"/>
    <w:rsid w:val="00302772"/>
    <w:rsid w:val="00310590"/>
    <w:rsid w:val="00310690"/>
    <w:rsid w:val="00310D32"/>
    <w:rsid w:val="00317310"/>
    <w:rsid w:val="00321222"/>
    <w:rsid w:val="003219B0"/>
    <w:rsid w:val="003404BF"/>
    <w:rsid w:val="00345210"/>
    <w:rsid w:val="00352079"/>
    <w:rsid w:val="0036153E"/>
    <w:rsid w:val="00372512"/>
    <w:rsid w:val="00375264"/>
    <w:rsid w:val="003803C4"/>
    <w:rsid w:val="0038564D"/>
    <w:rsid w:val="003932F3"/>
    <w:rsid w:val="00393E60"/>
    <w:rsid w:val="00394E72"/>
    <w:rsid w:val="00394EB4"/>
    <w:rsid w:val="0039614B"/>
    <w:rsid w:val="00396600"/>
    <w:rsid w:val="003A73CB"/>
    <w:rsid w:val="003C596D"/>
    <w:rsid w:val="003D6CA0"/>
    <w:rsid w:val="003E679A"/>
    <w:rsid w:val="003F1440"/>
    <w:rsid w:val="003F3FDE"/>
    <w:rsid w:val="00401C88"/>
    <w:rsid w:val="004111DD"/>
    <w:rsid w:val="00432B10"/>
    <w:rsid w:val="004429FF"/>
    <w:rsid w:val="00457044"/>
    <w:rsid w:val="00457AD7"/>
    <w:rsid w:val="0046126A"/>
    <w:rsid w:val="00462781"/>
    <w:rsid w:val="00466D71"/>
    <w:rsid w:val="00470172"/>
    <w:rsid w:val="0047316A"/>
    <w:rsid w:val="0047538F"/>
    <w:rsid w:val="00475ACA"/>
    <w:rsid w:val="0048034A"/>
    <w:rsid w:val="004A5C54"/>
    <w:rsid w:val="004A7A98"/>
    <w:rsid w:val="004B1F3B"/>
    <w:rsid w:val="004B383B"/>
    <w:rsid w:val="004B72C7"/>
    <w:rsid w:val="004C0774"/>
    <w:rsid w:val="004C4507"/>
    <w:rsid w:val="004C471E"/>
    <w:rsid w:val="004E0F0B"/>
    <w:rsid w:val="004E3955"/>
    <w:rsid w:val="00507451"/>
    <w:rsid w:val="0051272C"/>
    <w:rsid w:val="00522048"/>
    <w:rsid w:val="005245DD"/>
    <w:rsid w:val="00526A27"/>
    <w:rsid w:val="00527934"/>
    <w:rsid w:val="00533022"/>
    <w:rsid w:val="00534D1F"/>
    <w:rsid w:val="005435BC"/>
    <w:rsid w:val="00546634"/>
    <w:rsid w:val="00550800"/>
    <w:rsid w:val="00555599"/>
    <w:rsid w:val="005900F4"/>
    <w:rsid w:val="005A24A8"/>
    <w:rsid w:val="005B4F54"/>
    <w:rsid w:val="005C0DF6"/>
    <w:rsid w:val="005D57F3"/>
    <w:rsid w:val="005E0F9D"/>
    <w:rsid w:val="005E503C"/>
    <w:rsid w:val="00600C7E"/>
    <w:rsid w:val="006071B8"/>
    <w:rsid w:val="00617261"/>
    <w:rsid w:val="00617CFF"/>
    <w:rsid w:val="006230AA"/>
    <w:rsid w:val="00625A45"/>
    <w:rsid w:val="0063793A"/>
    <w:rsid w:val="006429CA"/>
    <w:rsid w:val="006477BC"/>
    <w:rsid w:val="00650A21"/>
    <w:rsid w:val="00655008"/>
    <w:rsid w:val="0065578A"/>
    <w:rsid w:val="00662AC2"/>
    <w:rsid w:val="00665B4C"/>
    <w:rsid w:val="00665B8E"/>
    <w:rsid w:val="00681DD7"/>
    <w:rsid w:val="0068380C"/>
    <w:rsid w:val="006920FC"/>
    <w:rsid w:val="00695412"/>
    <w:rsid w:val="006959D5"/>
    <w:rsid w:val="00696FDD"/>
    <w:rsid w:val="006A0FA5"/>
    <w:rsid w:val="006A5A1B"/>
    <w:rsid w:val="006B1CAA"/>
    <w:rsid w:val="006B3E9F"/>
    <w:rsid w:val="006C24E5"/>
    <w:rsid w:val="006C3652"/>
    <w:rsid w:val="006C383E"/>
    <w:rsid w:val="006C7925"/>
    <w:rsid w:val="006E2985"/>
    <w:rsid w:val="006E30CA"/>
    <w:rsid w:val="006F6029"/>
    <w:rsid w:val="006F686E"/>
    <w:rsid w:val="007058DE"/>
    <w:rsid w:val="0070736C"/>
    <w:rsid w:val="00712DBD"/>
    <w:rsid w:val="00731774"/>
    <w:rsid w:val="00732788"/>
    <w:rsid w:val="00733090"/>
    <w:rsid w:val="00770772"/>
    <w:rsid w:val="00770E5C"/>
    <w:rsid w:val="00782A22"/>
    <w:rsid w:val="007A7779"/>
    <w:rsid w:val="007B1DAC"/>
    <w:rsid w:val="007B20DC"/>
    <w:rsid w:val="007B5ABA"/>
    <w:rsid w:val="007C2A87"/>
    <w:rsid w:val="007C3E7F"/>
    <w:rsid w:val="007D00D1"/>
    <w:rsid w:val="007D3FEB"/>
    <w:rsid w:val="007D5478"/>
    <w:rsid w:val="007F641C"/>
    <w:rsid w:val="00802749"/>
    <w:rsid w:val="0080532C"/>
    <w:rsid w:val="008150D5"/>
    <w:rsid w:val="0081634F"/>
    <w:rsid w:val="00820525"/>
    <w:rsid w:val="0082385A"/>
    <w:rsid w:val="008443E6"/>
    <w:rsid w:val="00852886"/>
    <w:rsid w:val="008568F9"/>
    <w:rsid w:val="00861B56"/>
    <w:rsid w:val="008662FD"/>
    <w:rsid w:val="0086671F"/>
    <w:rsid w:val="00866CD9"/>
    <w:rsid w:val="008807F1"/>
    <w:rsid w:val="00885006"/>
    <w:rsid w:val="00891B97"/>
    <w:rsid w:val="008950C1"/>
    <w:rsid w:val="008A244E"/>
    <w:rsid w:val="008B152C"/>
    <w:rsid w:val="008C1721"/>
    <w:rsid w:val="008C5B33"/>
    <w:rsid w:val="008C6083"/>
    <w:rsid w:val="008E49AD"/>
    <w:rsid w:val="008E4BB3"/>
    <w:rsid w:val="008E68FB"/>
    <w:rsid w:val="008F0BC1"/>
    <w:rsid w:val="008F4D40"/>
    <w:rsid w:val="009050A4"/>
    <w:rsid w:val="00906250"/>
    <w:rsid w:val="00906A1B"/>
    <w:rsid w:val="00914539"/>
    <w:rsid w:val="00922864"/>
    <w:rsid w:val="00922961"/>
    <w:rsid w:val="00930835"/>
    <w:rsid w:val="00932C7D"/>
    <w:rsid w:val="00941518"/>
    <w:rsid w:val="00942AFD"/>
    <w:rsid w:val="00946722"/>
    <w:rsid w:val="00947008"/>
    <w:rsid w:val="00953722"/>
    <w:rsid w:val="00953CC7"/>
    <w:rsid w:val="00955C8D"/>
    <w:rsid w:val="0095706F"/>
    <w:rsid w:val="0096032D"/>
    <w:rsid w:val="00965E5F"/>
    <w:rsid w:val="00973D41"/>
    <w:rsid w:val="00977837"/>
    <w:rsid w:val="009869DD"/>
    <w:rsid w:val="00995B84"/>
    <w:rsid w:val="009A091D"/>
    <w:rsid w:val="009B0B80"/>
    <w:rsid w:val="009B2142"/>
    <w:rsid w:val="009C41C9"/>
    <w:rsid w:val="009D278B"/>
    <w:rsid w:val="009D7D01"/>
    <w:rsid w:val="009E6EF5"/>
    <w:rsid w:val="009F1688"/>
    <w:rsid w:val="009F1EA0"/>
    <w:rsid w:val="009F4BFD"/>
    <w:rsid w:val="00A01311"/>
    <w:rsid w:val="00A0163A"/>
    <w:rsid w:val="00A04514"/>
    <w:rsid w:val="00A06490"/>
    <w:rsid w:val="00A24F45"/>
    <w:rsid w:val="00A3376F"/>
    <w:rsid w:val="00A35C17"/>
    <w:rsid w:val="00A35C98"/>
    <w:rsid w:val="00A4225B"/>
    <w:rsid w:val="00A47260"/>
    <w:rsid w:val="00A55457"/>
    <w:rsid w:val="00A568C6"/>
    <w:rsid w:val="00A82542"/>
    <w:rsid w:val="00A87ABC"/>
    <w:rsid w:val="00A903AC"/>
    <w:rsid w:val="00A94CFD"/>
    <w:rsid w:val="00AA7A84"/>
    <w:rsid w:val="00AB1E4C"/>
    <w:rsid w:val="00AB6D57"/>
    <w:rsid w:val="00AB7CDE"/>
    <w:rsid w:val="00AC2BA1"/>
    <w:rsid w:val="00AC4C36"/>
    <w:rsid w:val="00AD16E9"/>
    <w:rsid w:val="00AD27AA"/>
    <w:rsid w:val="00AD50D1"/>
    <w:rsid w:val="00AE1685"/>
    <w:rsid w:val="00AE2A0E"/>
    <w:rsid w:val="00AE66ED"/>
    <w:rsid w:val="00B01709"/>
    <w:rsid w:val="00B06411"/>
    <w:rsid w:val="00B11E63"/>
    <w:rsid w:val="00B1549B"/>
    <w:rsid w:val="00B324B1"/>
    <w:rsid w:val="00B36928"/>
    <w:rsid w:val="00B61C99"/>
    <w:rsid w:val="00B6207C"/>
    <w:rsid w:val="00B62A0A"/>
    <w:rsid w:val="00B76E9D"/>
    <w:rsid w:val="00B8310A"/>
    <w:rsid w:val="00B86884"/>
    <w:rsid w:val="00B9052A"/>
    <w:rsid w:val="00B9300E"/>
    <w:rsid w:val="00B93695"/>
    <w:rsid w:val="00B94619"/>
    <w:rsid w:val="00B94B39"/>
    <w:rsid w:val="00BB6738"/>
    <w:rsid w:val="00BC1AFC"/>
    <w:rsid w:val="00BC3977"/>
    <w:rsid w:val="00BC59E1"/>
    <w:rsid w:val="00BC5A47"/>
    <w:rsid w:val="00BD3DAD"/>
    <w:rsid w:val="00BD6A40"/>
    <w:rsid w:val="00BE2C30"/>
    <w:rsid w:val="00BE4421"/>
    <w:rsid w:val="00BE4D08"/>
    <w:rsid w:val="00BE772E"/>
    <w:rsid w:val="00BF104C"/>
    <w:rsid w:val="00BF6C82"/>
    <w:rsid w:val="00C063F2"/>
    <w:rsid w:val="00C10367"/>
    <w:rsid w:val="00C10BC8"/>
    <w:rsid w:val="00C11510"/>
    <w:rsid w:val="00C14A34"/>
    <w:rsid w:val="00C14ECB"/>
    <w:rsid w:val="00C2020D"/>
    <w:rsid w:val="00C41CC9"/>
    <w:rsid w:val="00C4526C"/>
    <w:rsid w:val="00C46DDD"/>
    <w:rsid w:val="00C57C97"/>
    <w:rsid w:val="00C64FE2"/>
    <w:rsid w:val="00C742C5"/>
    <w:rsid w:val="00C80ECE"/>
    <w:rsid w:val="00C82FD8"/>
    <w:rsid w:val="00C84E57"/>
    <w:rsid w:val="00C92A51"/>
    <w:rsid w:val="00C973A4"/>
    <w:rsid w:val="00CA079B"/>
    <w:rsid w:val="00CA4A71"/>
    <w:rsid w:val="00CC2D05"/>
    <w:rsid w:val="00CD5F77"/>
    <w:rsid w:val="00CE309B"/>
    <w:rsid w:val="00CF15F9"/>
    <w:rsid w:val="00CF2536"/>
    <w:rsid w:val="00CF47ED"/>
    <w:rsid w:val="00D03228"/>
    <w:rsid w:val="00D12B31"/>
    <w:rsid w:val="00D1580A"/>
    <w:rsid w:val="00D22AF3"/>
    <w:rsid w:val="00D463A6"/>
    <w:rsid w:val="00D51DEE"/>
    <w:rsid w:val="00D63959"/>
    <w:rsid w:val="00D65EC7"/>
    <w:rsid w:val="00D714B7"/>
    <w:rsid w:val="00D74EAE"/>
    <w:rsid w:val="00D81533"/>
    <w:rsid w:val="00D96FBE"/>
    <w:rsid w:val="00D9762D"/>
    <w:rsid w:val="00DA0BC0"/>
    <w:rsid w:val="00DA4BBB"/>
    <w:rsid w:val="00DA65A5"/>
    <w:rsid w:val="00DB277B"/>
    <w:rsid w:val="00DD19A2"/>
    <w:rsid w:val="00DE06E8"/>
    <w:rsid w:val="00DE5798"/>
    <w:rsid w:val="00DE7B7F"/>
    <w:rsid w:val="00DF0495"/>
    <w:rsid w:val="00E01CC2"/>
    <w:rsid w:val="00E03EAF"/>
    <w:rsid w:val="00E146F9"/>
    <w:rsid w:val="00E17F29"/>
    <w:rsid w:val="00E2678F"/>
    <w:rsid w:val="00E34541"/>
    <w:rsid w:val="00E366EC"/>
    <w:rsid w:val="00E419AB"/>
    <w:rsid w:val="00E425E0"/>
    <w:rsid w:val="00E438EC"/>
    <w:rsid w:val="00E6263B"/>
    <w:rsid w:val="00E667BB"/>
    <w:rsid w:val="00E67581"/>
    <w:rsid w:val="00E7091C"/>
    <w:rsid w:val="00E80454"/>
    <w:rsid w:val="00E8238E"/>
    <w:rsid w:val="00E84943"/>
    <w:rsid w:val="00E86511"/>
    <w:rsid w:val="00EA22A5"/>
    <w:rsid w:val="00EB2F01"/>
    <w:rsid w:val="00ED1516"/>
    <w:rsid w:val="00ED488B"/>
    <w:rsid w:val="00EE6A18"/>
    <w:rsid w:val="00EF014A"/>
    <w:rsid w:val="00EF4C3B"/>
    <w:rsid w:val="00EF50B9"/>
    <w:rsid w:val="00F0457B"/>
    <w:rsid w:val="00F06BD8"/>
    <w:rsid w:val="00F16436"/>
    <w:rsid w:val="00F23B1E"/>
    <w:rsid w:val="00F26720"/>
    <w:rsid w:val="00F27925"/>
    <w:rsid w:val="00F329CE"/>
    <w:rsid w:val="00F32B27"/>
    <w:rsid w:val="00F35994"/>
    <w:rsid w:val="00F504AF"/>
    <w:rsid w:val="00F51E86"/>
    <w:rsid w:val="00F552FC"/>
    <w:rsid w:val="00F6180B"/>
    <w:rsid w:val="00F62765"/>
    <w:rsid w:val="00F637B6"/>
    <w:rsid w:val="00F67068"/>
    <w:rsid w:val="00F71523"/>
    <w:rsid w:val="00F73E14"/>
    <w:rsid w:val="00F74840"/>
    <w:rsid w:val="00F752DE"/>
    <w:rsid w:val="00F77E56"/>
    <w:rsid w:val="00F91D4B"/>
    <w:rsid w:val="00FA4184"/>
    <w:rsid w:val="00FA6492"/>
    <w:rsid w:val="00FB7AD2"/>
    <w:rsid w:val="00FD2F25"/>
    <w:rsid w:val="00FE574B"/>
    <w:rsid w:val="00FF64D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8A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1C"/>
    <w:rPr>
      <w:sz w:val="24"/>
      <w:szCs w:val="24"/>
      <w:lang w:val="fr-FR" w:eastAsia="en-US"/>
    </w:rPr>
  </w:style>
  <w:style w:type="paragraph" w:styleId="Titre1">
    <w:name w:val="heading 1"/>
    <w:basedOn w:val="Normal"/>
    <w:next w:val="Normal"/>
    <w:qFormat/>
    <w:rsid w:val="007F641C"/>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310590"/>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695412"/>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F641C"/>
    <w:pPr>
      <w:tabs>
        <w:tab w:val="center" w:pos="4320"/>
        <w:tab w:val="right" w:pos="8640"/>
      </w:tabs>
    </w:pPr>
  </w:style>
  <w:style w:type="paragraph" w:styleId="Pieddepage">
    <w:name w:val="footer"/>
    <w:basedOn w:val="Normal"/>
    <w:rsid w:val="007F641C"/>
    <w:pPr>
      <w:tabs>
        <w:tab w:val="center" w:pos="4320"/>
        <w:tab w:val="right" w:pos="8640"/>
      </w:tabs>
    </w:pPr>
  </w:style>
  <w:style w:type="paragraph" w:customStyle="1" w:styleId="smallversion">
    <w:name w:val="small version"/>
    <w:basedOn w:val="Normal"/>
    <w:rsid w:val="007F641C"/>
    <w:rPr>
      <w:rFonts w:ascii="Arial" w:eastAsia="Times" w:hAnsi="Arial"/>
      <w:sz w:val="20"/>
      <w:szCs w:val="20"/>
      <w:lang w:val="de-DE"/>
    </w:rPr>
  </w:style>
  <w:style w:type="paragraph" w:styleId="Corpsdetexte2">
    <w:name w:val="Body Text 2"/>
    <w:basedOn w:val="Normal"/>
    <w:semiHidden/>
    <w:rsid w:val="007F641C"/>
    <w:rPr>
      <w:rFonts w:ascii="Arial" w:hAnsi="Arial"/>
      <w:sz w:val="22"/>
      <w:szCs w:val="20"/>
    </w:rPr>
  </w:style>
  <w:style w:type="paragraph" w:styleId="PrformatHTML">
    <w:name w:val="HTML Preformatted"/>
    <w:basedOn w:val="Normal"/>
    <w:semiHidden/>
    <w:rsid w:val="007F6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character" w:styleId="MachinecrireHTML">
    <w:name w:val="HTML Typewriter"/>
    <w:basedOn w:val="Policepardfaut"/>
    <w:semiHidden/>
    <w:rsid w:val="007F641C"/>
    <w:rPr>
      <w:rFonts w:ascii="Courier New" w:eastAsia="Arial Unicode MS" w:hAnsi="Courier New" w:cs="Courier New" w:hint="default"/>
      <w:sz w:val="20"/>
      <w:szCs w:val="20"/>
    </w:rPr>
  </w:style>
  <w:style w:type="character" w:styleId="Lienhypertexte">
    <w:name w:val="Hyperlink"/>
    <w:basedOn w:val="Policepardfaut"/>
    <w:semiHidden/>
    <w:rsid w:val="007F641C"/>
    <w:rPr>
      <w:color w:val="0000FF"/>
      <w:u w:val="single"/>
    </w:rPr>
  </w:style>
  <w:style w:type="paragraph" w:styleId="Retraitcorpsdetexte">
    <w:name w:val="Body Text Indent"/>
    <w:basedOn w:val="Normal"/>
    <w:semiHidden/>
    <w:rsid w:val="007F641C"/>
    <w:pPr>
      <w:spacing w:after="240"/>
      <w:ind w:left="630" w:hanging="630"/>
    </w:pPr>
    <w:rPr>
      <w:rFonts w:ascii="Arial" w:hAnsi="Arial"/>
      <w:sz w:val="20"/>
      <w:szCs w:val="20"/>
      <w:lang w:val="en-GB"/>
    </w:rPr>
  </w:style>
  <w:style w:type="paragraph" w:styleId="Retraitcorpsdetexte3">
    <w:name w:val="Body Text Indent 3"/>
    <w:basedOn w:val="Normal"/>
    <w:semiHidden/>
    <w:rsid w:val="007F641C"/>
    <w:pPr>
      <w:ind w:left="142"/>
      <w:jc w:val="both"/>
    </w:pPr>
    <w:rPr>
      <w:rFonts w:ascii="Arial" w:eastAsia="Times" w:hAnsi="Arial"/>
      <w:sz w:val="22"/>
      <w:szCs w:val="20"/>
      <w:lang w:val="en-GB"/>
    </w:rPr>
  </w:style>
  <w:style w:type="paragraph" w:styleId="Retraitcorpsdetexte2">
    <w:name w:val="Body Text Indent 2"/>
    <w:basedOn w:val="Normal"/>
    <w:semiHidden/>
    <w:rsid w:val="007F641C"/>
    <w:pPr>
      <w:spacing w:after="240"/>
      <w:ind w:left="630" w:hanging="630"/>
    </w:pPr>
    <w:rPr>
      <w:rFonts w:ascii="Garamond" w:hAnsi="Garamond"/>
      <w:sz w:val="18"/>
      <w:szCs w:val="20"/>
      <w:lang w:val="en-GB"/>
    </w:rPr>
  </w:style>
  <w:style w:type="paragraph" w:customStyle="1" w:styleId="UNVText">
    <w:name w:val="UNV Text"/>
    <w:basedOn w:val="Normal"/>
    <w:rsid w:val="007F641C"/>
    <w:rPr>
      <w:rFonts w:ascii="Arial" w:eastAsia="Times" w:hAnsi="Arial"/>
      <w:szCs w:val="20"/>
    </w:rPr>
  </w:style>
  <w:style w:type="paragraph" w:styleId="Corpsdetexte3">
    <w:name w:val="Body Text 3"/>
    <w:basedOn w:val="Normal"/>
    <w:link w:val="Corpsdetexte3Car"/>
    <w:uiPriority w:val="99"/>
    <w:unhideWhenUsed/>
    <w:rsid w:val="0017286E"/>
    <w:pPr>
      <w:spacing w:after="120"/>
    </w:pPr>
    <w:rPr>
      <w:sz w:val="16"/>
      <w:szCs w:val="16"/>
    </w:rPr>
  </w:style>
  <w:style w:type="character" w:customStyle="1" w:styleId="Corpsdetexte3Car">
    <w:name w:val="Corps de texte 3 Car"/>
    <w:basedOn w:val="Policepardfaut"/>
    <w:link w:val="Corpsdetexte3"/>
    <w:uiPriority w:val="99"/>
    <w:rsid w:val="0017286E"/>
    <w:rPr>
      <w:sz w:val="16"/>
      <w:szCs w:val="16"/>
    </w:rPr>
  </w:style>
  <w:style w:type="paragraph" w:styleId="Paragraphedeliste">
    <w:name w:val="List Paragraph"/>
    <w:aliases w:val="Lapis Bulleted List,- List tir,liste 1,puce 1,Puces,List Paragraph"/>
    <w:basedOn w:val="Normal"/>
    <w:link w:val="ParagraphedelisteCar"/>
    <w:uiPriority w:val="34"/>
    <w:qFormat/>
    <w:rsid w:val="00C742C5"/>
    <w:pPr>
      <w:spacing w:after="200" w:line="276" w:lineRule="auto"/>
      <w:ind w:left="720"/>
      <w:contextualSpacing/>
    </w:pPr>
    <w:rPr>
      <w:rFonts w:ascii="Calibri" w:eastAsia="Calibri" w:hAnsi="Calibri"/>
      <w:sz w:val="22"/>
      <w:szCs w:val="22"/>
      <w:lang w:val="en-GB"/>
    </w:rPr>
  </w:style>
  <w:style w:type="paragraph" w:styleId="Textedebulles">
    <w:name w:val="Balloon Text"/>
    <w:basedOn w:val="Normal"/>
    <w:semiHidden/>
    <w:rsid w:val="00CA4A71"/>
    <w:rPr>
      <w:rFonts w:ascii="Tahoma" w:hAnsi="Tahoma" w:cs="Tahoma"/>
      <w:sz w:val="16"/>
      <w:szCs w:val="16"/>
    </w:rPr>
  </w:style>
  <w:style w:type="character" w:customStyle="1" w:styleId="Titre2Car">
    <w:name w:val="Titre 2 Car"/>
    <w:basedOn w:val="Policepardfaut"/>
    <w:link w:val="Titre2"/>
    <w:uiPriority w:val="9"/>
    <w:semiHidden/>
    <w:rsid w:val="00310590"/>
    <w:rPr>
      <w:rFonts w:ascii="Cambria" w:eastAsia="Times New Roman" w:hAnsi="Cambria" w:cs="Times New Roman"/>
      <w:b/>
      <w:bCs/>
      <w:i/>
      <w:iCs/>
      <w:sz w:val="28"/>
      <w:szCs w:val="28"/>
      <w:lang w:val="en-US" w:eastAsia="en-US"/>
    </w:rPr>
  </w:style>
  <w:style w:type="character" w:styleId="Numrodepage">
    <w:name w:val="page number"/>
    <w:basedOn w:val="Policepardfaut"/>
    <w:rsid w:val="00310590"/>
  </w:style>
  <w:style w:type="character" w:customStyle="1" w:styleId="Titre3Car">
    <w:name w:val="Titre 3 Car"/>
    <w:basedOn w:val="Policepardfaut"/>
    <w:link w:val="Titre3"/>
    <w:uiPriority w:val="9"/>
    <w:semiHidden/>
    <w:rsid w:val="00695412"/>
    <w:rPr>
      <w:rFonts w:ascii="Cambria" w:eastAsia="Times New Roman" w:hAnsi="Cambria" w:cs="Times New Roman"/>
      <w:b/>
      <w:bCs/>
      <w:sz w:val="26"/>
      <w:szCs w:val="26"/>
      <w:lang w:val="en-US" w:eastAsia="en-US"/>
    </w:rPr>
  </w:style>
  <w:style w:type="paragraph" w:styleId="Corpsdetexte">
    <w:name w:val="Body Text"/>
    <w:basedOn w:val="Normal"/>
    <w:link w:val="CorpsdetexteCar"/>
    <w:uiPriority w:val="99"/>
    <w:semiHidden/>
    <w:unhideWhenUsed/>
    <w:rsid w:val="00695412"/>
    <w:pPr>
      <w:spacing w:after="120"/>
    </w:pPr>
  </w:style>
  <w:style w:type="character" w:customStyle="1" w:styleId="CorpsdetexteCar">
    <w:name w:val="Corps de texte Car"/>
    <w:basedOn w:val="Policepardfaut"/>
    <w:link w:val="Corpsdetexte"/>
    <w:uiPriority w:val="99"/>
    <w:semiHidden/>
    <w:rsid w:val="00695412"/>
    <w:rPr>
      <w:sz w:val="24"/>
      <w:szCs w:val="24"/>
      <w:lang w:val="en-US" w:eastAsia="en-US"/>
    </w:rPr>
  </w:style>
  <w:style w:type="paragraph" w:styleId="Titre">
    <w:name w:val="Title"/>
    <w:basedOn w:val="Normal"/>
    <w:link w:val="TitreCar"/>
    <w:qFormat/>
    <w:rsid w:val="00695412"/>
    <w:pPr>
      <w:jc w:val="center"/>
    </w:pPr>
    <w:rPr>
      <w:rFonts w:ascii="Arial" w:hAnsi="Arial" w:cs="Arial"/>
      <w:b/>
      <w:bCs/>
      <w:noProof/>
      <w:sz w:val="28"/>
      <w:szCs w:val="28"/>
      <w:u w:val="single"/>
    </w:rPr>
  </w:style>
  <w:style w:type="character" w:customStyle="1" w:styleId="TitreCar">
    <w:name w:val="Titre Car"/>
    <w:basedOn w:val="Policepardfaut"/>
    <w:link w:val="Titre"/>
    <w:rsid w:val="00695412"/>
    <w:rPr>
      <w:rFonts w:ascii="Arial" w:hAnsi="Arial" w:cs="Arial"/>
      <w:b/>
      <w:bCs/>
      <w:noProof/>
      <w:sz w:val="28"/>
      <w:szCs w:val="28"/>
      <w:u w:val="single"/>
      <w:lang w:val="en-US" w:eastAsia="en-US"/>
    </w:rPr>
  </w:style>
  <w:style w:type="paragraph" w:customStyle="1" w:styleId="Grillemoyenne1-Accent21">
    <w:name w:val="Grille moyenne 1 - Accent 21"/>
    <w:basedOn w:val="Normal"/>
    <w:uiPriority w:val="34"/>
    <w:qFormat/>
    <w:rsid w:val="00AA7A84"/>
    <w:pPr>
      <w:ind w:left="720"/>
      <w:contextualSpacing/>
    </w:pPr>
    <w:rPr>
      <w:rFonts w:ascii="Calibri" w:hAnsi="Calibri"/>
      <w:sz w:val="22"/>
      <w:szCs w:val="22"/>
      <w:lang w:val="en-US"/>
    </w:rPr>
  </w:style>
  <w:style w:type="character" w:customStyle="1" w:styleId="ParagraphedelisteCar">
    <w:name w:val="Paragraphe de liste Car"/>
    <w:aliases w:val="Lapis Bulleted List Car,- List tir Car,liste 1 Car,puce 1 Car,Puces Car,List Paragraph Car"/>
    <w:link w:val="Paragraphedeliste"/>
    <w:uiPriority w:val="34"/>
    <w:qFormat/>
    <w:locked/>
    <w:rsid w:val="001A040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1C"/>
    <w:rPr>
      <w:sz w:val="24"/>
      <w:szCs w:val="24"/>
      <w:lang w:val="fr-FR" w:eastAsia="en-US"/>
    </w:rPr>
  </w:style>
  <w:style w:type="paragraph" w:styleId="Titre1">
    <w:name w:val="heading 1"/>
    <w:basedOn w:val="Normal"/>
    <w:next w:val="Normal"/>
    <w:qFormat/>
    <w:rsid w:val="007F641C"/>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310590"/>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695412"/>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F641C"/>
    <w:pPr>
      <w:tabs>
        <w:tab w:val="center" w:pos="4320"/>
        <w:tab w:val="right" w:pos="8640"/>
      </w:tabs>
    </w:pPr>
  </w:style>
  <w:style w:type="paragraph" w:styleId="Pieddepage">
    <w:name w:val="footer"/>
    <w:basedOn w:val="Normal"/>
    <w:rsid w:val="007F641C"/>
    <w:pPr>
      <w:tabs>
        <w:tab w:val="center" w:pos="4320"/>
        <w:tab w:val="right" w:pos="8640"/>
      </w:tabs>
    </w:pPr>
  </w:style>
  <w:style w:type="paragraph" w:customStyle="1" w:styleId="smallversion">
    <w:name w:val="small version"/>
    <w:basedOn w:val="Normal"/>
    <w:rsid w:val="007F641C"/>
    <w:rPr>
      <w:rFonts w:ascii="Arial" w:eastAsia="Times" w:hAnsi="Arial"/>
      <w:sz w:val="20"/>
      <w:szCs w:val="20"/>
      <w:lang w:val="de-DE"/>
    </w:rPr>
  </w:style>
  <w:style w:type="paragraph" w:styleId="Corpsdetexte2">
    <w:name w:val="Body Text 2"/>
    <w:basedOn w:val="Normal"/>
    <w:semiHidden/>
    <w:rsid w:val="007F641C"/>
    <w:rPr>
      <w:rFonts w:ascii="Arial" w:hAnsi="Arial"/>
      <w:sz w:val="22"/>
      <w:szCs w:val="20"/>
    </w:rPr>
  </w:style>
  <w:style w:type="paragraph" w:styleId="PrformatHTML">
    <w:name w:val="HTML Preformatted"/>
    <w:basedOn w:val="Normal"/>
    <w:semiHidden/>
    <w:rsid w:val="007F6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character" w:styleId="MachinecrireHTML">
    <w:name w:val="HTML Typewriter"/>
    <w:basedOn w:val="Policepardfaut"/>
    <w:semiHidden/>
    <w:rsid w:val="007F641C"/>
    <w:rPr>
      <w:rFonts w:ascii="Courier New" w:eastAsia="Arial Unicode MS" w:hAnsi="Courier New" w:cs="Courier New" w:hint="default"/>
      <w:sz w:val="20"/>
      <w:szCs w:val="20"/>
    </w:rPr>
  </w:style>
  <w:style w:type="character" w:styleId="Lienhypertexte">
    <w:name w:val="Hyperlink"/>
    <w:basedOn w:val="Policepardfaut"/>
    <w:semiHidden/>
    <w:rsid w:val="007F641C"/>
    <w:rPr>
      <w:color w:val="0000FF"/>
      <w:u w:val="single"/>
    </w:rPr>
  </w:style>
  <w:style w:type="paragraph" w:styleId="Retraitcorpsdetexte">
    <w:name w:val="Body Text Indent"/>
    <w:basedOn w:val="Normal"/>
    <w:semiHidden/>
    <w:rsid w:val="007F641C"/>
    <w:pPr>
      <w:spacing w:after="240"/>
      <w:ind w:left="630" w:hanging="630"/>
    </w:pPr>
    <w:rPr>
      <w:rFonts w:ascii="Arial" w:hAnsi="Arial"/>
      <w:sz w:val="20"/>
      <w:szCs w:val="20"/>
      <w:lang w:val="en-GB"/>
    </w:rPr>
  </w:style>
  <w:style w:type="paragraph" w:styleId="Retraitcorpsdetexte3">
    <w:name w:val="Body Text Indent 3"/>
    <w:basedOn w:val="Normal"/>
    <w:semiHidden/>
    <w:rsid w:val="007F641C"/>
    <w:pPr>
      <w:ind w:left="142"/>
      <w:jc w:val="both"/>
    </w:pPr>
    <w:rPr>
      <w:rFonts w:ascii="Arial" w:eastAsia="Times" w:hAnsi="Arial"/>
      <w:sz w:val="22"/>
      <w:szCs w:val="20"/>
      <w:lang w:val="en-GB"/>
    </w:rPr>
  </w:style>
  <w:style w:type="paragraph" w:styleId="Retraitcorpsdetexte2">
    <w:name w:val="Body Text Indent 2"/>
    <w:basedOn w:val="Normal"/>
    <w:semiHidden/>
    <w:rsid w:val="007F641C"/>
    <w:pPr>
      <w:spacing w:after="240"/>
      <w:ind w:left="630" w:hanging="630"/>
    </w:pPr>
    <w:rPr>
      <w:rFonts w:ascii="Garamond" w:hAnsi="Garamond"/>
      <w:sz w:val="18"/>
      <w:szCs w:val="20"/>
      <w:lang w:val="en-GB"/>
    </w:rPr>
  </w:style>
  <w:style w:type="paragraph" w:customStyle="1" w:styleId="UNVText">
    <w:name w:val="UNV Text"/>
    <w:basedOn w:val="Normal"/>
    <w:rsid w:val="007F641C"/>
    <w:rPr>
      <w:rFonts w:ascii="Arial" w:eastAsia="Times" w:hAnsi="Arial"/>
      <w:szCs w:val="20"/>
    </w:rPr>
  </w:style>
  <w:style w:type="paragraph" w:styleId="Corpsdetexte3">
    <w:name w:val="Body Text 3"/>
    <w:basedOn w:val="Normal"/>
    <w:link w:val="Corpsdetexte3Car"/>
    <w:uiPriority w:val="99"/>
    <w:unhideWhenUsed/>
    <w:rsid w:val="0017286E"/>
    <w:pPr>
      <w:spacing w:after="120"/>
    </w:pPr>
    <w:rPr>
      <w:sz w:val="16"/>
      <w:szCs w:val="16"/>
    </w:rPr>
  </w:style>
  <w:style w:type="character" w:customStyle="1" w:styleId="Corpsdetexte3Car">
    <w:name w:val="Corps de texte 3 Car"/>
    <w:basedOn w:val="Policepardfaut"/>
    <w:link w:val="Corpsdetexte3"/>
    <w:uiPriority w:val="99"/>
    <w:rsid w:val="0017286E"/>
    <w:rPr>
      <w:sz w:val="16"/>
      <w:szCs w:val="16"/>
    </w:rPr>
  </w:style>
  <w:style w:type="paragraph" w:styleId="Paragraphedeliste">
    <w:name w:val="List Paragraph"/>
    <w:aliases w:val="Lapis Bulleted List,- List tir,liste 1,puce 1,Puces,List Paragraph"/>
    <w:basedOn w:val="Normal"/>
    <w:link w:val="ParagraphedelisteCar"/>
    <w:uiPriority w:val="34"/>
    <w:qFormat/>
    <w:rsid w:val="00C742C5"/>
    <w:pPr>
      <w:spacing w:after="200" w:line="276" w:lineRule="auto"/>
      <w:ind w:left="720"/>
      <w:contextualSpacing/>
    </w:pPr>
    <w:rPr>
      <w:rFonts w:ascii="Calibri" w:eastAsia="Calibri" w:hAnsi="Calibri"/>
      <w:sz w:val="22"/>
      <w:szCs w:val="22"/>
      <w:lang w:val="en-GB"/>
    </w:rPr>
  </w:style>
  <w:style w:type="paragraph" w:styleId="Textedebulles">
    <w:name w:val="Balloon Text"/>
    <w:basedOn w:val="Normal"/>
    <w:semiHidden/>
    <w:rsid w:val="00CA4A71"/>
    <w:rPr>
      <w:rFonts w:ascii="Tahoma" w:hAnsi="Tahoma" w:cs="Tahoma"/>
      <w:sz w:val="16"/>
      <w:szCs w:val="16"/>
    </w:rPr>
  </w:style>
  <w:style w:type="character" w:customStyle="1" w:styleId="Titre2Car">
    <w:name w:val="Titre 2 Car"/>
    <w:basedOn w:val="Policepardfaut"/>
    <w:link w:val="Titre2"/>
    <w:uiPriority w:val="9"/>
    <w:semiHidden/>
    <w:rsid w:val="00310590"/>
    <w:rPr>
      <w:rFonts w:ascii="Cambria" w:eastAsia="Times New Roman" w:hAnsi="Cambria" w:cs="Times New Roman"/>
      <w:b/>
      <w:bCs/>
      <w:i/>
      <w:iCs/>
      <w:sz w:val="28"/>
      <w:szCs w:val="28"/>
      <w:lang w:val="en-US" w:eastAsia="en-US"/>
    </w:rPr>
  </w:style>
  <w:style w:type="character" w:styleId="Numrodepage">
    <w:name w:val="page number"/>
    <w:basedOn w:val="Policepardfaut"/>
    <w:rsid w:val="00310590"/>
  </w:style>
  <w:style w:type="character" w:customStyle="1" w:styleId="Titre3Car">
    <w:name w:val="Titre 3 Car"/>
    <w:basedOn w:val="Policepardfaut"/>
    <w:link w:val="Titre3"/>
    <w:uiPriority w:val="9"/>
    <w:semiHidden/>
    <w:rsid w:val="00695412"/>
    <w:rPr>
      <w:rFonts w:ascii="Cambria" w:eastAsia="Times New Roman" w:hAnsi="Cambria" w:cs="Times New Roman"/>
      <w:b/>
      <w:bCs/>
      <w:sz w:val="26"/>
      <w:szCs w:val="26"/>
      <w:lang w:val="en-US" w:eastAsia="en-US"/>
    </w:rPr>
  </w:style>
  <w:style w:type="paragraph" w:styleId="Corpsdetexte">
    <w:name w:val="Body Text"/>
    <w:basedOn w:val="Normal"/>
    <w:link w:val="CorpsdetexteCar"/>
    <w:uiPriority w:val="99"/>
    <w:semiHidden/>
    <w:unhideWhenUsed/>
    <w:rsid w:val="00695412"/>
    <w:pPr>
      <w:spacing w:after="120"/>
    </w:pPr>
  </w:style>
  <w:style w:type="character" w:customStyle="1" w:styleId="CorpsdetexteCar">
    <w:name w:val="Corps de texte Car"/>
    <w:basedOn w:val="Policepardfaut"/>
    <w:link w:val="Corpsdetexte"/>
    <w:uiPriority w:val="99"/>
    <w:semiHidden/>
    <w:rsid w:val="00695412"/>
    <w:rPr>
      <w:sz w:val="24"/>
      <w:szCs w:val="24"/>
      <w:lang w:val="en-US" w:eastAsia="en-US"/>
    </w:rPr>
  </w:style>
  <w:style w:type="paragraph" w:styleId="Titre">
    <w:name w:val="Title"/>
    <w:basedOn w:val="Normal"/>
    <w:link w:val="TitreCar"/>
    <w:qFormat/>
    <w:rsid w:val="00695412"/>
    <w:pPr>
      <w:jc w:val="center"/>
    </w:pPr>
    <w:rPr>
      <w:rFonts w:ascii="Arial" w:hAnsi="Arial" w:cs="Arial"/>
      <w:b/>
      <w:bCs/>
      <w:noProof/>
      <w:sz w:val="28"/>
      <w:szCs w:val="28"/>
      <w:u w:val="single"/>
    </w:rPr>
  </w:style>
  <w:style w:type="character" w:customStyle="1" w:styleId="TitreCar">
    <w:name w:val="Titre Car"/>
    <w:basedOn w:val="Policepardfaut"/>
    <w:link w:val="Titre"/>
    <w:rsid w:val="00695412"/>
    <w:rPr>
      <w:rFonts w:ascii="Arial" w:hAnsi="Arial" w:cs="Arial"/>
      <w:b/>
      <w:bCs/>
      <w:noProof/>
      <w:sz w:val="28"/>
      <w:szCs w:val="28"/>
      <w:u w:val="single"/>
      <w:lang w:val="en-US" w:eastAsia="en-US"/>
    </w:rPr>
  </w:style>
  <w:style w:type="paragraph" w:customStyle="1" w:styleId="Grillemoyenne1-Accent21">
    <w:name w:val="Grille moyenne 1 - Accent 21"/>
    <w:basedOn w:val="Normal"/>
    <w:uiPriority w:val="34"/>
    <w:qFormat/>
    <w:rsid w:val="00AA7A84"/>
    <w:pPr>
      <w:ind w:left="720"/>
      <w:contextualSpacing/>
    </w:pPr>
    <w:rPr>
      <w:rFonts w:ascii="Calibri" w:hAnsi="Calibri"/>
      <w:sz w:val="22"/>
      <w:szCs w:val="22"/>
      <w:lang w:val="en-US"/>
    </w:rPr>
  </w:style>
  <w:style w:type="character" w:customStyle="1" w:styleId="ParagraphedelisteCar">
    <w:name w:val="Paragraphe de liste Car"/>
    <w:aliases w:val="Lapis Bulleted List Car,- List tir Car,liste 1 Car,puce 1 Car,Puces Car,List Paragraph Car"/>
    <w:link w:val="Paragraphedeliste"/>
    <w:uiPriority w:val="34"/>
    <w:qFormat/>
    <w:locked/>
    <w:rsid w:val="001A040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942180">
      <w:bodyDiv w:val="1"/>
      <w:marLeft w:val="0"/>
      <w:marRight w:val="0"/>
      <w:marTop w:val="0"/>
      <w:marBottom w:val="0"/>
      <w:divBdr>
        <w:top w:val="none" w:sz="0" w:space="0" w:color="auto"/>
        <w:left w:val="none" w:sz="0" w:space="0" w:color="auto"/>
        <w:bottom w:val="none" w:sz="0" w:space="0" w:color="auto"/>
        <w:right w:val="none" w:sz="0" w:space="0" w:color="auto"/>
      </w:divBdr>
    </w:div>
    <w:div w:id="1652103784">
      <w:bodyDiv w:val="1"/>
      <w:marLeft w:val="0"/>
      <w:marRight w:val="0"/>
      <w:marTop w:val="0"/>
      <w:marBottom w:val="0"/>
      <w:divBdr>
        <w:top w:val="none" w:sz="0" w:space="0" w:color="auto"/>
        <w:left w:val="none" w:sz="0" w:space="0" w:color="auto"/>
        <w:bottom w:val="none" w:sz="0" w:space="0" w:color="auto"/>
        <w:right w:val="none" w:sz="0" w:space="0" w:color="auto"/>
      </w:divBdr>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nu-burkina-faso.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FA4B-F435-428D-9D2A-4E84314F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1712</Words>
  <Characters>9421</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Fax message:</vt:lpstr>
      <vt:lpstr>Fax message:</vt:lpstr>
    </vt:vector>
  </TitlesOfParts>
  <Company>UNV</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creator>smcquade</dc:creator>
  <cp:lastModifiedBy>Laure OUEDRAOGO</cp:lastModifiedBy>
  <cp:revision>4</cp:revision>
  <cp:lastPrinted>2017-09-07T10:01:00Z</cp:lastPrinted>
  <dcterms:created xsi:type="dcterms:W3CDTF">2017-10-16T13:05:00Z</dcterms:created>
  <dcterms:modified xsi:type="dcterms:W3CDTF">2017-10-16T16:43:00Z</dcterms:modified>
</cp:coreProperties>
</file>